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Gulim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Gulim" w:eastAsia="仿宋_GB2312" w:cs="Times New Roman"/>
          <w:b/>
          <w:bCs/>
          <w:sz w:val="44"/>
          <w:szCs w:val="44"/>
          <w:lang w:eastAsia="zh-CN"/>
        </w:rPr>
        <w:t>怀柔区科委所属事业单位202</w:t>
      </w:r>
      <w:r>
        <w:rPr>
          <w:rFonts w:hint="eastAsia" w:ascii="仿宋_GB2312" w:hAnsi="Gulim" w:eastAsia="仿宋_GB2312" w:cs="Times New Roman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_GB2312" w:hAnsi="Gulim" w:eastAsia="仿宋_GB2312" w:cs="Times New Roman"/>
          <w:b/>
          <w:bCs/>
          <w:sz w:val="44"/>
          <w:szCs w:val="44"/>
          <w:lang w:eastAsia="zh-CN"/>
        </w:rPr>
        <w:t>年公开招聘事业单位工作人员拟聘用人员公示</w:t>
      </w:r>
    </w:p>
    <w:tbl>
      <w:tblPr>
        <w:tblStyle w:val="3"/>
        <w:tblW w:w="796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2871"/>
        <w:gridCol w:w="1992"/>
        <w:gridCol w:w="1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聘用单位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聘用岗位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怀柔区科学技术委员会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科级服务岗1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吴晓芬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怀柔区科学技术委员会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科级服务岗2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吴佳薇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怀柔区科学技术委员会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科级服务岗3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安佳慧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怀柔区科学技术委员会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科级服务岗3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陈秋怡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D7E3D"/>
    <w:rsid w:val="1C157A09"/>
    <w:rsid w:val="1DAF6F81"/>
    <w:rsid w:val="22AD1B3C"/>
    <w:rsid w:val="267D7E3D"/>
    <w:rsid w:val="2C132053"/>
    <w:rsid w:val="305834F6"/>
    <w:rsid w:val="318803F1"/>
    <w:rsid w:val="32C75C9A"/>
    <w:rsid w:val="5C4367B4"/>
    <w:rsid w:val="66A52FAB"/>
    <w:rsid w:val="70F678F1"/>
    <w:rsid w:val="7F1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2019-07-29T08:14:00Z</dcterms:created>
  <dc:creator>songdawei</dc:creator>
  <cp:lastModifiedBy>宋大为</cp:lastModifiedBy>
  <cp:lastPrinted>2023-08-11T01:14:19Z</cp:lastPrinted>
  <dcterms:modified xsi:type="dcterms:W3CDTF">2023-08-11T02:29:06Z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