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467" w:rsidRPr="00381113" w:rsidRDefault="00636675" w:rsidP="00D3568C">
      <w:pPr>
        <w:spacing w:line="560" w:lineRule="exact"/>
        <w:rPr>
          <w:rFonts w:ascii="仿宋" w:eastAsia="仿宋" w:hAnsi="仿宋"/>
          <w:b/>
          <w:color w:val="000000"/>
          <w:sz w:val="32"/>
          <w:szCs w:val="32"/>
        </w:rPr>
      </w:pPr>
      <w:r>
        <w:rPr>
          <w:rFonts w:ascii="仿宋" w:eastAsia="仿宋" w:hAnsi="仿宋" w:hint="eastAsia"/>
          <w:b/>
          <w:color w:val="000000"/>
          <w:sz w:val="32"/>
          <w:szCs w:val="32"/>
        </w:rPr>
        <w:t>2018年补充内容</w:t>
      </w:r>
    </w:p>
    <w:p w:rsidR="00CF2467" w:rsidRDefault="00D3568C" w:rsidP="00636675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一、</w:t>
      </w:r>
      <w:r w:rsidR="00CF2467" w:rsidRPr="00381113">
        <w:rPr>
          <w:rFonts w:ascii="仿宋" w:eastAsia="仿宋" w:hAnsi="仿宋" w:hint="eastAsia"/>
          <w:color w:val="000000"/>
          <w:sz w:val="32"/>
          <w:szCs w:val="32"/>
        </w:rPr>
        <w:t>政府购买服务</w:t>
      </w:r>
      <w:r w:rsidR="00CF2467" w:rsidRPr="00381113">
        <w:rPr>
          <w:rFonts w:ascii="仿宋" w:eastAsia="仿宋" w:hAnsi="仿宋"/>
          <w:color w:val="000000"/>
          <w:sz w:val="32"/>
          <w:szCs w:val="32"/>
        </w:rPr>
        <w:t>预算说明</w:t>
      </w:r>
    </w:p>
    <w:p w:rsidR="00381113" w:rsidRPr="00381113" w:rsidRDefault="00381113" w:rsidP="00CF2467">
      <w:pPr>
        <w:spacing w:line="560" w:lineRule="exac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 xml:space="preserve">    我单位201</w:t>
      </w:r>
      <w:r w:rsidR="00636675">
        <w:rPr>
          <w:rFonts w:ascii="仿宋" w:eastAsia="仿宋" w:hAnsi="仿宋" w:hint="eastAsia"/>
          <w:color w:val="000000"/>
          <w:sz w:val="32"/>
          <w:szCs w:val="32"/>
        </w:rPr>
        <w:t>8</w:t>
      </w:r>
      <w:r>
        <w:rPr>
          <w:rFonts w:ascii="仿宋" w:eastAsia="仿宋" w:hAnsi="仿宋" w:hint="eastAsia"/>
          <w:color w:val="000000"/>
          <w:sz w:val="32"/>
          <w:szCs w:val="32"/>
        </w:rPr>
        <w:t>年预算</w:t>
      </w:r>
      <w:r w:rsidRPr="00381113">
        <w:rPr>
          <w:rFonts w:ascii="仿宋" w:eastAsia="仿宋" w:hAnsi="仿宋" w:hint="eastAsia"/>
          <w:color w:val="000000"/>
          <w:sz w:val="32"/>
          <w:szCs w:val="32"/>
        </w:rPr>
        <w:t>安排政府购买服务项目</w:t>
      </w:r>
      <w:r w:rsidR="009A724A">
        <w:rPr>
          <w:rFonts w:ascii="仿宋" w:eastAsia="仿宋" w:hAnsi="仿宋" w:hint="eastAsia"/>
          <w:color w:val="000000"/>
          <w:sz w:val="32"/>
          <w:szCs w:val="32"/>
        </w:rPr>
        <w:t>9</w:t>
      </w:r>
      <w:r w:rsidRPr="00381113">
        <w:rPr>
          <w:rFonts w:ascii="仿宋" w:eastAsia="仿宋" w:hAnsi="仿宋" w:hint="eastAsia"/>
          <w:color w:val="000000"/>
          <w:sz w:val="32"/>
          <w:szCs w:val="32"/>
        </w:rPr>
        <w:t>个，金额共计</w:t>
      </w:r>
      <w:r w:rsidR="009A724A">
        <w:rPr>
          <w:rFonts w:ascii="仿宋" w:eastAsia="仿宋" w:hAnsi="仿宋" w:hint="eastAsia"/>
          <w:color w:val="000000"/>
          <w:sz w:val="32"/>
          <w:szCs w:val="32"/>
        </w:rPr>
        <w:t>148</w:t>
      </w:r>
      <w:r w:rsidRPr="00381113">
        <w:rPr>
          <w:rFonts w:ascii="仿宋" w:eastAsia="仿宋" w:hAnsi="仿宋" w:hint="eastAsia"/>
          <w:color w:val="000000"/>
          <w:sz w:val="32"/>
          <w:szCs w:val="32"/>
        </w:rPr>
        <w:t>万元。</w:t>
      </w:r>
    </w:p>
    <w:p w:rsidR="00CF2467" w:rsidRDefault="00D3568C" w:rsidP="00636675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二、</w:t>
      </w:r>
      <w:r w:rsidR="00CF2467" w:rsidRPr="00381113">
        <w:rPr>
          <w:rFonts w:ascii="仿宋" w:eastAsia="仿宋" w:hAnsi="仿宋" w:hint="eastAsia"/>
          <w:color w:val="000000"/>
          <w:sz w:val="32"/>
          <w:szCs w:val="32"/>
        </w:rPr>
        <w:t>项目支出</w:t>
      </w:r>
      <w:r w:rsidR="00CF2467" w:rsidRPr="00381113">
        <w:rPr>
          <w:rFonts w:ascii="仿宋" w:eastAsia="仿宋" w:hAnsi="仿宋"/>
          <w:color w:val="000000"/>
          <w:sz w:val="32"/>
          <w:szCs w:val="32"/>
        </w:rPr>
        <w:t>绩效目标情况说明</w:t>
      </w:r>
    </w:p>
    <w:p w:rsidR="00636675" w:rsidRDefault="00636675" w:rsidP="009E5EB9">
      <w:pPr>
        <w:spacing w:line="560" w:lineRule="exact"/>
        <w:ind w:firstLine="660"/>
        <w:rPr>
          <w:rFonts w:ascii="仿宋" w:eastAsia="仿宋" w:hAnsi="仿宋"/>
          <w:color w:val="000000"/>
          <w:sz w:val="32"/>
          <w:szCs w:val="32"/>
        </w:rPr>
      </w:pPr>
      <w:r w:rsidRPr="00636675">
        <w:rPr>
          <w:rFonts w:ascii="仿宋" w:eastAsia="仿宋" w:hAnsi="仿宋" w:hint="eastAsia"/>
          <w:color w:val="000000"/>
          <w:sz w:val="32"/>
          <w:szCs w:val="32"/>
        </w:rPr>
        <w:t>本部门2018年预算项目</w:t>
      </w:r>
      <w:r w:rsidR="00787F26">
        <w:rPr>
          <w:rFonts w:ascii="仿宋" w:eastAsia="仿宋" w:hAnsi="仿宋" w:hint="eastAsia"/>
          <w:color w:val="000000"/>
          <w:sz w:val="32"/>
          <w:szCs w:val="32"/>
        </w:rPr>
        <w:t>14</w:t>
      </w:r>
      <w:r w:rsidRPr="00636675">
        <w:rPr>
          <w:rFonts w:ascii="仿宋" w:eastAsia="仿宋" w:hAnsi="仿宋" w:hint="eastAsia"/>
          <w:color w:val="000000"/>
          <w:sz w:val="32"/>
          <w:szCs w:val="32"/>
        </w:rPr>
        <w:t>个，金额共计</w:t>
      </w:r>
      <w:r w:rsidR="00787F26">
        <w:rPr>
          <w:rFonts w:ascii="仿宋" w:eastAsia="仿宋" w:hAnsi="仿宋" w:hint="eastAsia"/>
          <w:color w:val="000000"/>
          <w:sz w:val="32"/>
          <w:szCs w:val="32"/>
        </w:rPr>
        <w:t>2503.11</w:t>
      </w:r>
      <w:r w:rsidRPr="00636675">
        <w:rPr>
          <w:rFonts w:ascii="仿宋" w:eastAsia="仿宋" w:hAnsi="仿宋" w:hint="eastAsia"/>
          <w:color w:val="000000"/>
          <w:sz w:val="32"/>
          <w:szCs w:val="32"/>
        </w:rPr>
        <w:t>万元</w:t>
      </w:r>
      <w:r w:rsidR="00D1252A">
        <w:rPr>
          <w:rFonts w:ascii="仿宋" w:eastAsia="仿宋" w:hAnsi="仿宋" w:hint="eastAsia"/>
          <w:color w:val="000000"/>
          <w:sz w:val="32"/>
          <w:szCs w:val="32"/>
        </w:rPr>
        <w:t>,其中财政拨款预算项目</w:t>
      </w:r>
      <w:r w:rsidR="00787F26">
        <w:rPr>
          <w:rFonts w:ascii="仿宋" w:eastAsia="仿宋" w:hAnsi="仿宋" w:hint="eastAsia"/>
          <w:color w:val="000000"/>
          <w:sz w:val="32"/>
          <w:szCs w:val="32"/>
        </w:rPr>
        <w:t>14</w:t>
      </w:r>
      <w:r w:rsidR="00D1252A">
        <w:rPr>
          <w:rFonts w:ascii="仿宋" w:eastAsia="仿宋" w:hAnsi="仿宋" w:hint="eastAsia"/>
          <w:color w:val="000000"/>
          <w:sz w:val="32"/>
          <w:szCs w:val="32"/>
        </w:rPr>
        <w:t>个，金额共计</w:t>
      </w:r>
      <w:r w:rsidR="00787F26">
        <w:rPr>
          <w:rFonts w:ascii="仿宋" w:eastAsia="仿宋" w:hAnsi="仿宋" w:hint="eastAsia"/>
          <w:color w:val="000000"/>
          <w:sz w:val="32"/>
          <w:szCs w:val="32"/>
        </w:rPr>
        <w:t>2503.11</w:t>
      </w:r>
      <w:r w:rsidR="00D1252A">
        <w:rPr>
          <w:rFonts w:ascii="仿宋" w:eastAsia="仿宋" w:hAnsi="仿宋" w:hint="eastAsia"/>
          <w:color w:val="000000"/>
          <w:sz w:val="32"/>
          <w:szCs w:val="32"/>
        </w:rPr>
        <w:t>万元，100万元（含100万元）以上项目均按要求填报了《</w:t>
      </w:r>
      <w:r w:rsidR="00D1252A" w:rsidRPr="00D1252A">
        <w:rPr>
          <w:rFonts w:ascii="仿宋" w:eastAsia="仿宋" w:hAnsi="仿宋" w:hint="eastAsia"/>
          <w:color w:val="000000"/>
          <w:sz w:val="32"/>
          <w:szCs w:val="32"/>
        </w:rPr>
        <w:t>项目支出绩效目标申报表</w:t>
      </w:r>
      <w:r w:rsidR="00D1252A">
        <w:rPr>
          <w:rFonts w:ascii="仿宋" w:eastAsia="仿宋" w:hAnsi="仿宋" w:hint="eastAsia"/>
          <w:color w:val="000000"/>
          <w:sz w:val="32"/>
          <w:szCs w:val="32"/>
        </w:rPr>
        <w:t>》</w:t>
      </w:r>
      <w:r w:rsidRPr="00636675">
        <w:rPr>
          <w:rFonts w:ascii="仿宋" w:eastAsia="仿宋" w:hAnsi="仿宋" w:hint="eastAsia"/>
          <w:color w:val="000000"/>
          <w:sz w:val="32"/>
          <w:szCs w:val="32"/>
        </w:rPr>
        <w:t>。</w:t>
      </w:r>
    </w:p>
    <w:p w:rsidR="009E5EB9" w:rsidRDefault="009E5EB9" w:rsidP="009E5EB9">
      <w:pPr>
        <w:spacing w:line="560" w:lineRule="exact"/>
        <w:ind w:firstLine="66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1.</w:t>
      </w:r>
      <w:r w:rsidRPr="009E5EB9">
        <w:rPr>
          <w:rFonts w:hint="eastAsia"/>
        </w:rPr>
        <w:t xml:space="preserve"> </w:t>
      </w:r>
      <w:r w:rsidRPr="009E5EB9">
        <w:rPr>
          <w:rFonts w:ascii="仿宋" w:eastAsia="仿宋" w:hAnsi="仿宋" w:hint="eastAsia"/>
          <w:color w:val="000000"/>
          <w:sz w:val="32"/>
          <w:szCs w:val="32"/>
        </w:rPr>
        <w:t>社区工作者人员经费</w:t>
      </w:r>
      <w:r>
        <w:rPr>
          <w:rFonts w:ascii="仿宋" w:eastAsia="仿宋" w:hAnsi="仿宋" w:hint="eastAsia"/>
          <w:color w:val="000000"/>
          <w:sz w:val="32"/>
          <w:szCs w:val="32"/>
        </w:rPr>
        <w:t>1096.31万元:</w:t>
      </w:r>
      <w:r w:rsidRPr="009E5EB9">
        <w:rPr>
          <w:rFonts w:hint="eastAsia"/>
        </w:rPr>
        <w:t xml:space="preserve"> </w:t>
      </w:r>
      <w:r w:rsidRPr="009E5EB9">
        <w:rPr>
          <w:rFonts w:ascii="仿宋" w:eastAsia="仿宋" w:hAnsi="仿宋" w:hint="eastAsia"/>
          <w:color w:val="000000"/>
          <w:sz w:val="32"/>
          <w:szCs w:val="32"/>
        </w:rPr>
        <w:t>135名社区工作者按月发放工资</w:t>
      </w:r>
      <w:r>
        <w:rPr>
          <w:rFonts w:ascii="仿宋" w:eastAsia="仿宋" w:hAnsi="仿宋" w:hint="eastAsia"/>
          <w:color w:val="000000"/>
          <w:sz w:val="32"/>
          <w:szCs w:val="32"/>
        </w:rPr>
        <w:t>。</w:t>
      </w:r>
    </w:p>
    <w:p w:rsidR="009E5EB9" w:rsidRDefault="009E5EB9" w:rsidP="009E5EB9">
      <w:pPr>
        <w:spacing w:line="560" w:lineRule="exact"/>
        <w:ind w:firstLine="66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>2.</w:t>
      </w:r>
      <w:r w:rsidRPr="009E5EB9">
        <w:rPr>
          <w:rFonts w:ascii="仿宋" w:eastAsia="仿宋" w:hAnsi="仿宋" w:hint="eastAsia"/>
          <w:color w:val="000000"/>
          <w:sz w:val="32"/>
          <w:szCs w:val="32"/>
        </w:rPr>
        <w:t>社区工作者五险一金</w:t>
      </w:r>
      <w:r>
        <w:rPr>
          <w:rFonts w:ascii="仿宋" w:eastAsia="仿宋" w:hAnsi="仿宋" w:hint="eastAsia"/>
          <w:color w:val="000000"/>
          <w:sz w:val="32"/>
          <w:szCs w:val="32"/>
        </w:rPr>
        <w:t>4</w:t>
      </w:r>
      <w:r>
        <w:rPr>
          <w:rFonts w:ascii="仿宋" w:eastAsia="仿宋" w:hAnsi="仿宋"/>
          <w:color w:val="000000"/>
          <w:sz w:val="32"/>
          <w:szCs w:val="32"/>
        </w:rPr>
        <w:t>14.32万元：</w:t>
      </w:r>
      <w:r w:rsidRPr="009E5EB9">
        <w:rPr>
          <w:rFonts w:ascii="仿宋" w:eastAsia="仿宋" w:hAnsi="仿宋" w:hint="eastAsia"/>
          <w:color w:val="000000"/>
          <w:sz w:val="32"/>
          <w:szCs w:val="32"/>
        </w:rPr>
        <w:t>135名社区工作者缴纳社保住房</w:t>
      </w:r>
      <w:r>
        <w:rPr>
          <w:rFonts w:ascii="仿宋" w:eastAsia="仿宋" w:hAnsi="仿宋" w:hint="eastAsia"/>
          <w:color w:val="000000"/>
          <w:sz w:val="32"/>
          <w:szCs w:val="32"/>
        </w:rPr>
        <w:t>。</w:t>
      </w:r>
    </w:p>
    <w:p w:rsidR="009E5EB9" w:rsidRDefault="009E5EB9" w:rsidP="009E5EB9">
      <w:pPr>
        <w:spacing w:line="560" w:lineRule="exact"/>
        <w:ind w:firstLine="66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>3.</w:t>
      </w:r>
      <w:r w:rsidRPr="009E5EB9">
        <w:rPr>
          <w:rFonts w:hint="eastAsia"/>
        </w:rPr>
        <w:t xml:space="preserve"> </w:t>
      </w:r>
      <w:r w:rsidRPr="009E5EB9">
        <w:rPr>
          <w:rFonts w:ascii="仿宋" w:eastAsia="仿宋" w:hAnsi="仿宋" w:hint="eastAsia"/>
          <w:color w:val="000000"/>
          <w:sz w:val="32"/>
          <w:szCs w:val="32"/>
        </w:rPr>
        <w:t>怀柔区网格化社会服务管理信息平台运维</w:t>
      </w:r>
      <w:r>
        <w:rPr>
          <w:rFonts w:ascii="仿宋" w:eastAsia="仿宋" w:hAnsi="仿宋" w:hint="eastAsia"/>
          <w:color w:val="000000"/>
          <w:sz w:val="32"/>
          <w:szCs w:val="32"/>
        </w:rPr>
        <w:t>1</w:t>
      </w:r>
      <w:r>
        <w:rPr>
          <w:rFonts w:ascii="仿宋" w:eastAsia="仿宋" w:hAnsi="仿宋"/>
          <w:color w:val="000000"/>
          <w:sz w:val="32"/>
          <w:szCs w:val="32"/>
        </w:rPr>
        <w:t>05.43万元</w:t>
      </w:r>
      <w:r>
        <w:rPr>
          <w:rFonts w:ascii="仿宋" w:eastAsia="仿宋" w:hAnsi="仿宋" w:hint="eastAsia"/>
          <w:color w:val="000000"/>
          <w:sz w:val="32"/>
          <w:szCs w:val="32"/>
        </w:rPr>
        <w:t>：</w:t>
      </w:r>
      <w:r w:rsidRPr="009E5EB9">
        <w:rPr>
          <w:rFonts w:ascii="仿宋" w:eastAsia="仿宋" w:hAnsi="仿宋" w:hint="eastAsia"/>
          <w:color w:val="000000"/>
          <w:sz w:val="32"/>
          <w:szCs w:val="32"/>
        </w:rPr>
        <w:t>保障怀柔区网格化社会服务管理信息平台正常运转，强化网格化工作在社会治理中的作用，提高怀柔区社会管理精细化、社会服务精准化、社会治安精密化水平，更好的服务于群众。</w:t>
      </w:r>
    </w:p>
    <w:p w:rsidR="009E5EB9" w:rsidRDefault="009E5EB9" w:rsidP="009E5EB9">
      <w:pPr>
        <w:spacing w:line="560" w:lineRule="exact"/>
        <w:ind w:firstLine="66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>4.</w:t>
      </w:r>
      <w:r w:rsidRPr="009E5EB9">
        <w:rPr>
          <w:rFonts w:hint="eastAsia"/>
        </w:rPr>
        <w:t xml:space="preserve"> </w:t>
      </w:r>
      <w:r w:rsidRPr="009E5EB9">
        <w:rPr>
          <w:rFonts w:ascii="仿宋" w:eastAsia="仿宋" w:hAnsi="仿宋" w:hint="eastAsia"/>
          <w:color w:val="000000"/>
          <w:sz w:val="32"/>
          <w:szCs w:val="32"/>
        </w:rPr>
        <w:t>社会建设专项资金</w:t>
      </w:r>
      <w:r>
        <w:rPr>
          <w:rFonts w:ascii="仿宋" w:eastAsia="仿宋" w:hAnsi="仿宋" w:hint="eastAsia"/>
          <w:color w:val="000000"/>
          <w:sz w:val="32"/>
          <w:szCs w:val="32"/>
        </w:rPr>
        <w:t>2</w:t>
      </w:r>
      <w:r>
        <w:rPr>
          <w:rFonts w:ascii="仿宋" w:eastAsia="仿宋" w:hAnsi="仿宋"/>
          <w:color w:val="000000"/>
          <w:sz w:val="32"/>
          <w:szCs w:val="32"/>
        </w:rPr>
        <w:t>00万元：</w:t>
      </w:r>
      <w:r>
        <w:rPr>
          <w:rFonts w:ascii="仿宋" w:eastAsia="仿宋" w:hAnsi="仿宋" w:hint="eastAsia"/>
          <w:color w:val="000000"/>
          <w:sz w:val="32"/>
          <w:szCs w:val="32"/>
        </w:rPr>
        <w:t>一是</w:t>
      </w:r>
      <w:r w:rsidRPr="009E5EB9">
        <w:rPr>
          <w:rFonts w:ascii="仿宋" w:eastAsia="仿宋" w:hAnsi="仿宋" w:hint="eastAsia"/>
          <w:color w:val="000000"/>
          <w:sz w:val="32"/>
          <w:szCs w:val="32"/>
        </w:rPr>
        <w:t>加强社会建设宣传影响力，提高社会建设的公众认知度，积极引导社会舆论导向，全面为市、区领导决策提供参考依据，努力提升社会建设发展水平。</w:t>
      </w:r>
      <w:r>
        <w:rPr>
          <w:rFonts w:ascii="仿宋" w:eastAsia="仿宋" w:hAnsi="仿宋" w:hint="eastAsia"/>
          <w:color w:val="000000"/>
          <w:sz w:val="32"/>
          <w:szCs w:val="32"/>
        </w:rPr>
        <w:t>二是</w:t>
      </w:r>
      <w:r w:rsidRPr="009E5EB9">
        <w:rPr>
          <w:rFonts w:ascii="仿宋" w:eastAsia="仿宋" w:hAnsi="仿宋" w:hint="eastAsia"/>
          <w:color w:val="000000"/>
          <w:sz w:val="32"/>
          <w:szCs w:val="32"/>
        </w:rPr>
        <w:t>全面落实2018年区级社会建设专项资金购买社会组织服务工作，广泛激发社会组织活力，培育和发展优秀社会组织，创造品牌服务项目。</w:t>
      </w:r>
      <w:r>
        <w:rPr>
          <w:rFonts w:ascii="仿宋" w:eastAsia="仿宋" w:hAnsi="仿宋" w:hint="eastAsia"/>
          <w:color w:val="000000"/>
          <w:sz w:val="32"/>
          <w:szCs w:val="32"/>
        </w:rPr>
        <w:t>三是</w:t>
      </w:r>
      <w:r w:rsidRPr="009E5EB9">
        <w:rPr>
          <w:rFonts w:ascii="仿宋" w:eastAsia="仿宋" w:hAnsi="仿宋" w:hint="eastAsia"/>
          <w:color w:val="000000"/>
          <w:sz w:val="32"/>
          <w:szCs w:val="32"/>
        </w:rPr>
        <w:t>深入全区各家非公有制企业，具体指导其党建工作，并指导非公有制企业党</w:t>
      </w:r>
      <w:r w:rsidRPr="009E5EB9">
        <w:rPr>
          <w:rFonts w:ascii="仿宋" w:eastAsia="仿宋" w:hAnsi="仿宋" w:hint="eastAsia"/>
          <w:color w:val="000000"/>
          <w:sz w:val="32"/>
          <w:szCs w:val="32"/>
        </w:rPr>
        <w:lastRenderedPageBreak/>
        <w:t>组织对所属党员进行教育管理，推进党的工作全覆盖。继续推进党建指导员“3+2”工程和继续开展党建指导员“四个一”活动，发挥党建指导员积极作用，更好地促进非公有制企业党组织活力的提升。</w:t>
      </w:r>
    </w:p>
    <w:p w:rsidR="000F6438" w:rsidRPr="009E5EB9" w:rsidRDefault="000F6438" w:rsidP="009E5EB9">
      <w:pPr>
        <w:spacing w:line="560" w:lineRule="exact"/>
        <w:ind w:firstLine="660"/>
        <w:rPr>
          <w:rFonts w:ascii="仿宋" w:eastAsia="仿宋" w:hAnsi="仿宋" w:hint="eastAsia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5</w:t>
      </w:r>
      <w:r>
        <w:rPr>
          <w:rFonts w:ascii="仿宋" w:eastAsia="仿宋" w:hAnsi="仿宋"/>
          <w:color w:val="000000"/>
          <w:sz w:val="32"/>
          <w:szCs w:val="32"/>
        </w:rPr>
        <w:t>.</w:t>
      </w:r>
      <w:r w:rsidRPr="000F6438">
        <w:rPr>
          <w:rFonts w:hint="eastAsia"/>
        </w:rPr>
        <w:t xml:space="preserve"> </w:t>
      </w:r>
      <w:r w:rsidRPr="000F6438">
        <w:rPr>
          <w:rFonts w:ascii="仿宋" w:eastAsia="仿宋" w:hAnsi="仿宋" w:hint="eastAsia"/>
          <w:color w:val="000000"/>
          <w:sz w:val="32"/>
          <w:szCs w:val="32"/>
        </w:rPr>
        <w:t>提前下达2018年市社会建设一般转移支付资金（京财党政群指[2018]1198号）</w:t>
      </w:r>
      <w:r>
        <w:rPr>
          <w:rFonts w:ascii="仿宋" w:eastAsia="仿宋" w:hAnsi="仿宋" w:hint="eastAsia"/>
          <w:color w:val="000000"/>
          <w:sz w:val="32"/>
          <w:szCs w:val="32"/>
        </w:rPr>
        <w:t>5</w:t>
      </w:r>
      <w:r>
        <w:rPr>
          <w:rFonts w:ascii="仿宋" w:eastAsia="仿宋" w:hAnsi="仿宋"/>
          <w:color w:val="000000"/>
          <w:sz w:val="32"/>
          <w:szCs w:val="32"/>
        </w:rPr>
        <w:t>15.25万元：</w:t>
      </w:r>
      <w:r w:rsidRPr="000F6438">
        <w:rPr>
          <w:rFonts w:ascii="仿宋" w:eastAsia="仿宋" w:hAnsi="仿宋" w:hint="eastAsia"/>
          <w:color w:val="000000"/>
          <w:sz w:val="32"/>
          <w:szCs w:val="32"/>
        </w:rPr>
        <w:t>用于开展社会组织服务、区属两新组织党建工作、专业社会工作队伍建设、社会动员与志愿服务、一刻钟社区体系建设、网格化督导等社会领域重大工作。</w:t>
      </w:r>
      <w:bookmarkStart w:id="0" w:name="_GoBack"/>
      <w:bookmarkEnd w:id="0"/>
    </w:p>
    <w:p w:rsidR="00CF2467" w:rsidRDefault="00D3568C" w:rsidP="00636675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三、</w:t>
      </w:r>
      <w:r w:rsidR="00CF2467" w:rsidRPr="00381113">
        <w:rPr>
          <w:rFonts w:ascii="仿宋" w:eastAsia="仿宋" w:hAnsi="仿宋" w:hint="eastAsia"/>
          <w:color w:val="000000"/>
          <w:sz w:val="32"/>
          <w:szCs w:val="32"/>
        </w:rPr>
        <w:t>重点行政事业性收费情况说明</w:t>
      </w:r>
    </w:p>
    <w:p w:rsidR="00636675" w:rsidRPr="00636675" w:rsidRDefault="00636675" w:rsidP="00636675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本部门无行政事业性收费工作。</w:t>
      </w:r>
    </w:p>
    <w:p w:rsidR="00CF2467" w:rsidRDefault="00D3568C" w:rsidP="00636675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四、</w:t>
      </w:r>
      <w:r w:rsidR="00CF2467" w:rsidRPr="00381113">
        <w:rPr>
          <w:rFonts w:ascii="仿宋" w:eastAsia="仿宋" w:hAnsi="仿宋" w:hint="eastAsia"/>
          <w:color w:val="000000"/>
          <w:sz w:val="32"/>
          <w:szCs w:val="32"/>
        </w:rPr>
        <w:t>国有</w:t>
      </w:r>
      <w:r w:rsidR="00CF2467" w:rsidRPr="00381113">
        <w:rPr>
          <w:rFonts w:ascii="仿宋" w:eastAsia="仿宋" w:hAnsi="仿宋"/>
          <w:color w:val="000000"/>
          <w:sz w:val="32"/>
          <w:szCs w:val="32"/>
        </w:rPr>
        <w:t>资本经营预算财政拨款</w:t>
      </w:r>
      <w:r w:rsidR="00CF2467" w:rsidRPr="00381113">
        <w:rPr>
          <w:rFonts w:ascii="仿宋" w:eastAsia="仿宋" w:hAnsi="仿宋" w:hint="eastAsia"/>
          <w:color w:val="000000"/>
          <w:sz w:val="32"/>
          <w:szCs w:val="32"/>
        </w:rPr>
        <w:t>情况</w:t>
      </w:r>
      <w:r w:rsidR="00CF2467" w:rsidRPr="00381113">
        <w:rPr>
          <w:rFonts w:ascii="仿宋" w:eastAsia="仿宋" w:hAnsi="仿宋"/>
          <w:color w:val="000000"/>
          <w:sz w:val="32"/>
          <w:szCs w:val="32"/>
        </w:rPr>
        <w:t>说明</w:t>
      </w:r>
    </w:p>
    <w:p w:rsidR="00636675" w:rsidRPr="00381113" w:rsidRDefault="00636675" w:rsidP="00636675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本部门不涉及国有资本经营预算财政拨款情况。</w:t>
      </w:r>
    </w:p>
    <w:p w:rsidR="00CF2467" w:rsidRPr="00381113" w:rsidRDefault="00D3568C" w:rsidP="00636675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五、</w:t>
      </w:r>
      <w:r w:rsidR="00CF2467" w:rsidRPr="00381113">
        <w:rPr>
          <w:rFonts w:ascii="仿宋" w:eastAsia="仿宋" w:hAnsi="仿宋" w:hint="eastAsia"/>
          <w:color w:val="000000"/>
          <w:sz w:val="32"/>
          <w:szCs w:val="32"/>
        </w:rPr>
        <w:t>国有</w:t>
      </w:r>
      <w:r w:rsidR="00CF2467" w:rsidRPr="00381113">
        <w:rPr>
          <w:rFonts w:ascii="仿宋" w:eastAsia="仿宋" w:hAnsi="仿宋"/>
          <w:color w:val="000000"/>
          <w:sz w:val="32"/>
          <w:szCs w:val="32"/>
        </w:rPr>
        <w:t>资产占用情况说明</w:t>
      </w:r>
    </w:p>
    <w:p w:rsidR="00381113" w:rsidRPr="00381113" w:rsidRDefault="00CF2467" w:rsidP="00381113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381113">
        <w:rPr>
          <w:rFonts w:ascii="仿宋" w:eastAsia="仿宋" w:hAnsi="仿宋"/>
          <w:color w:val="000000"/>
          <w:sz w:val="32"/>
          <w:szCs w:val="32"/>
        </w:rPr>
        <w:t>截止</w:t>
      </w:r>
      <w:r w:rsidRPr="00381113">
        <w:rPr>
          <w:rFonts w:ascii="仿宋" w:eastAsia="仿宋" w:hAnsi="仿宋" w:hint="eastAsia"/>
          <w:color w:val="000000"/>
          <w:sz w:val="32"/>
          <w:szCs w:val="32"/>
        </w:rPr>
        <w:t>201</w:t>
      </w:r>
      <w:r w:rsidR="00636675">
        <w:rPr>
          <w:rFonts w:ascii="仿宋" w:eastAsia="仿宋" w:hAnsi="仿宋" w:hint="eastAsia"/>
          <w:color w:val="000000"/>
          <w:sz w:val="32"/>
          <w:szCs w:val="32"/>
        </w:rPr>
        <w:t>7</w:t>
      </w:r>
      <w:r w:rsidRPr="00381113">
        <w:rPr>
          <w:rFonts w:ascii="仿宋" w:eastAsia="仿宋" w:hAnsi="仿宋" w:hint="eastAsia"/>
          <w:color w:val="000000"/>
          <w:sz w:val="32"/>
          <w:szCs w:val="32"/>
        </w:rPr>
        <w:t>年</w:t>
      </w:r>
      <w:r w:rsidRPr="00381113">
        <w:rPr>
          <w:rFonts w:ascii="仿宋" w:eastAsia="仿宋" w:hAnsi="仿宋"/>
          <w:color w:val="000000"/>
          <w:sz w:val="32"/>
          <w:szCs w:val="32"/>
        </w:rPr>
        <w:t>底，</w:t>
      </w:r>
      <w:r w:rsidRPr="00381113">
        <w:rPr>
          <w:rFonts w:ascii="仿宋" w:eastAsia="仿宋" w:hAnsi="仿宋" w:hint="eastAsia"/>
          <w:color w:val="000000"/>
          <w:sz w:val="32"/>
          <w:szCs w:val="32"/>
        </w:rPr>
        <w:t>本部门</w:t>
      </w:r>
      <w:r w:rsidRPr="00381113">
        <w:rPr>
          <w:rFonts w:ascii="仿宋" w:eastAsia="仿宋" w:hAnsi="仿宋"/>
          <w:color w:val="000000"/>
          <w:sz w:val="32"/>
          <w:szCs w:val="32"/>
        </w:rPr>
        <w:t>固定资产总额</w:t>
      </w:r>
      <w:r w:rsidR="00B81689">
        <w:rPr>
          <w:rFonts w:ascii="仿宋" w:eastAsia="仿宋" w:hAnsi="仿宋" w:hint="eastAsia"/>
          <w:color w:val="000000"/>
          <w:sz w:val="32"/>
          <w:szCs w:val="32"/>
        </w:rPr>
        <w:t>621.10</w:t>
      </w:r>
      <w:r w:rsidRPr="00381113">
        <w:rPr>
          <w:rFonts w:ascii="仿宋" w:eastAsia="仿宋" w:hAnsi="仿宋" w:hint="eastAsia"/>
          <w:color w:val="000000"/>
          <w:sz w:val="32"/>
          <w:szCs w:val="32"/>
        </w:rPr>
        <w:t>万元</w:t>
      </w:r>
      <w:r w:rsidRPr="00381113">
        <w:rPr>
          <w:rFonts w:ascii="仿宋" w:eastAsia="仿宋" w:hAnsi="仿宋"/>
          <w:color w:val="000000"/>
          <w:sz w:val="32"/>
          <w:szCs w:val="32"/>
        </w:rPr>
        <w:t>，其中：</w:t>
      </w:r>
      <w:r w:rsidRPr="00381113">
        <w:rPr>
          <w:rFonts w:ascii="仿宋" w:eastAsia="仿宋" w:hAnsi="仿宋" w:hint="eastAsia"/>
          <w:color w:val="000000"/>
          <w:sz w:val="32"/>
          <w:szCs w:val="32"/>
        </w:rPr>
        <w:t>车辆</w:t>
      </w:r>
      <w:r w:rsidR="00B81689">
        <w:rPr>
          <w:rFonts w:ascii="仿宋" w:eastAsia="仿宋" w:hAnsi="仿宋" w:hint="eastAsia"/>
          <w:color w:val="000000"/>
          <w:sz w:val="32"/>
          <w:szCs w:val="32"/>
        </w:rPr>
        <w:t>2</w:t>
      </w:r>
      <w:r w:rsidRPr="00381113">
        <w:rPr>
          <w:rFonts w:ascii="仿宋" w:eastAsia="仿宋" w:hAnsi="仿宋" w:hint="eastAsia"/>
          <w:color w:val="000000"/>
          <w:sz w:val="32"/>
          <w:szCs w:val="32"/>
        </w:rPr>
        <w:t>台</w:t>
      </w:r>
      <w:r w:rsidRPr="00381113">
        <w:rPr>
          <w:rFonts w:ascii="仿宋" w:eastAsia="仿宋" w:hAnsi="仿宋"/>
          <w:color w:val="000000"/>
          <w:sz w:val="32"/>
          <w:szCs w:val="32"/>
        </w:rPr>
        <w:t>，</w:t>
      </w:r>
      <w:r w:rsidR="00B81689">
        <w:rPr>
          <w:rFonts w:ascii="仿宋" w:eastAsia="仿宋" w:hAnsi="仿宋" w:hint="eastAsia"/>
          <w:color w:val="000000"/>
          <w:sz w:val="32"/>
          <w:szCs w:val="32"/>
        </w:rPr>
        <w:t>38.06</w:t>
      </w:r>
      <w:r w:rsidRPr="00381113">
        <w:rPr>
          <w:rFonts w:ascii="仿宋" w:eastAsia="仿宋" w:hAnsi="仿宋" w:hint="eastAsia"/>
          <w:color w:val="000000"/>
          <w:sz w:val="32"/>
          <w:szCs w:val="32"/>
        </w:rPr>
        <w:t>万元；单位</w:t>
      </w:r>
      <w:r w:rsidRPr="00381113">
        <w:rPr>
          <w:rFonts w:ascii="仿宋" w:eastAsia="仿宋" w:hAnsi="仿宋"/>
          <w:color w:val="000000"/>
          <w:sz w:val="32"/>
          <w:szCs w:val="32"/>
        </w:rPr>
        <w:t>价值</w:t>
      </w:r>
      <w:r w:rsidRPr="00381113">
        <w:rPr>
          <w:rFonts w:ascii="仿宋" w:eastAsia="仿宋" w:hAnsi="仿宋" w:hint="eastAsia"/>
          <w:color w:val="000000"/>
          <w:sz w:val="32"/>
          <w:szCs w:val="32"/>
        </w:rPr>
        <w:t>50万元以上</w:t>
      </w:r>
      <w:r w:rsidRPr="00381113">
        <w:rPr>
          <w:rFonts w:ascii="仿宋" w:eastAsia="仿宋" w:hAnsi="仿宋"/>
          <w:color w:val="000000"/>
          <w:sz w:val="32"/>
          <w:szCs w:val="32"/>
        </w:rPr>
        <w:t>的</w:t>
      </w:r>
      <w:r w:rsidRPr="00381113">
        <w:rPr>
          <w:rFonts w:ascii="仿宋" w:eastAsia="仿宋" w:hAnsi="仿宋" w:hint="eastAsia"/>
          <w:color w:val="000000"/>
          <w:sz w:val="32"/>
          <w:szCs w:val="32"/>
        </w:rPr>
        <w:t>通用</w:t>
      </w:r>
      <w:r w:rsidRPr="00381113">
        <w:rPr>
          <w:rFonts w:ascii="仿宋" w:eastAsia="仿宋" w:hAnsi="仿宋"/>
          <w:color w:val="000000"/>
          <w:sz w:val="32"/>
          <w:szCs w:val="32"/>
        </w:rPr>
        <w:t>设备</w:t>
      </w:r>
      <w:r w:rsidR="00B81689">
        <w:rPr>
          <w:rFonts w:ascii="仿宋" w:eastAsia="仿宋" w:hAnsi="仿宋" w:hint="eastAsia"/>
          <w:color w:val="000000"/>
          <w:sz w:val="32"/>
          <w:szCs w:val="32"/>
        </w:rPr>
        <w:t>0</w:t>
      </w:r>
      <w:r w:rsidRPr="00381113">
        <w:rPr>
          <w:rFonts w:ascii="仿宋" w:eastAsia="仿宋" w:hAnsi="仿宋" w:hint="eastAsia"/>
          <w:color w:val="000000"/>
          <w:sz w:val="32"/>
          <w:szCs w:val="32"/>
        </w:rPr>
        <w:t>台（套）、</w:t>
      </w:r>
      <w:r w:rsidR="00B81689">
        <w:rPr>
          <w:rFonts w:ascii="仿宋" w:eastAsia="仿宋" w:hAnsi="仿宋" w:hint="eastAsia"/>
          <w:color w:val="000000"/>
          <w:sz w:val="32"/>
          <w:szCs w:val="32"/>
        </w:rPr>
        <w:t>0</w:t>
      </w:r>
      <w:r w:rsidRPr="00381113">
        <w:rPr>
          <w:rFonts w:ascii="仿宋" w:eastAsia="仿宋" w:hAnsi="仿宋" w:hint="eastAsia"/>
          <w:color w:val="000000"/>
          <w:sz w:val="32"/>
          <w:szCs w:val="32"/>
        </w:rPr>
        <w:t>万元，单位</w:t>
      </w:r>
      <w:r w:rsidRPr="00381113">
        <w:rPr>
          <w:rFonts w:ascii="仿宋" w:eastAsia="仿宋" w:hAnsi="仿宋"/>
          <w:color w:val="000000"/>
          <w:sz w:val="32"/>
          <w:szCs w:val="32"/>
        </w:rPr>
        <w:t>价值100</w:t>
      </w:r>
      <w:r w:rsidRPr="00381113">
        <w:rPr>
          <w:rFonts w:ascii="仿宋" w:eastAsia="仿宋" w:hAnsi="仿宋" w:hint="eastAsia"/>
          <w:color w:val="000000"/>
          <w:sz w:val="32"/>
          <w:szCs w:val="32"/>
        </w:rPr>
        <w:t>万元以上</w:t>
      </w:r>
      <w:r w:rsidRPr="00381113">
        <w:rPr>
          <w:rFonts w:ascii="仿宋" w:eastAsia="仿宋" w:hAnsi="仿宋"/>
          <w:color w:val="000000"/>
          <w:sz w:val="32"/>
          <w:szCs w:val="32"/>
        </w:rPr>
        <w:t>的</w:t>
      </w:r>
      <w:r w:rsidRPr="00381113">
        <w:rPr>
          <w:rFonts w:ascii="仿宋" w:eastAsia="仿宋" w:hAnsi="仿宋" w:hint="eastAsia"/>
          <w:color w:val="000000"/>
          <w:sz w:val="32"/>
          <w:szCs w:val="32"/>
        </w:rPr>
        <w:t>专用</w:t>
      </w:r>
      <w:r w:rsidRPr="00381113">
        <w:rPr>
          <w:rFonts w:ascii="仿宋" w:eastAsia="仿宋" w:hAnsi="仿宋"/>
          <w:color w:val="000000"/>
          <w:sz w:val="32"/>
          <w:szCs w:val="32"/>
        </w:rPr>
        <w:t>设备</w:t>
      </w:r>
      <w:r w:rsidR="00B81689">
        <w:rPr>
          <w:rFonts w:ascii="仿宋" w:eastAsia="仿宋" w:hAnsi="仿宋" w:hint="eastAsia"/>
          <w:color w:val="000000"/>
          <w:sz w:val="32"/>
          <w:szCs w:val="32"/>
        </w:rPr>
        <w:t>0</w:t>
      </w:r>
      <w:r w:rsidRPr="00381113">
        <w:rPr>
          <w:rFonts w:ascii="仿宋" w:eastAsia="仿宋" w:hAnsi="仿宋" w:hint="eastAsia"/>
          <w:color w:val="000000"/>
          <w:sz w:val="32"/>
          <w:szCs w:val="32"/>
        </w:rPr>
        <w:t>台（套）、</w:t>
      </w:r>
      <w:r w:rsidR="00B81689">
        <w:rPr>
          <w:rFonts w:ascii="仿宋" w:eastAsia="仿宋" w:hAnsi="仿宋" w:hint="eastAsia"/>
          <w:color w:val="000000"/>
          <w:sz w:val="32"/>
          <w:szCs w:val="32"/>
        </w:rPr>
        <w:t>0</w:t>
      </w:r>
      <w:r w:rsidRPr="00381113">
        <w:rPr>
          <w:rFonts w:ascii="仿宋" w:eastAsia="仿宋" w:hAnsi="仿宋" w:hint="eastAsia"/>
          <w:color w:val="000000"/>
          <w:sz w:val="32"/>
          <w:szCs w:val="32"/>
        </w:rPr>
        <w:t>万元。</w:t>
      </w:r>
      <w:r w:rsidR="00381113">
        <w:rPr>
          <w:rFonts w:ascii="仿宋" w:eastAsia="仿宋" w:hAnsi="仿宋" w:hint="eastAsia"/>
          <w:color w:val="000000"/>
          <w:sz w:val="32"/>
          <w:szCs w:val="32"/>
        </w:rPr>
        <w:t>(</w:t>
      </w:r>
      <w:r w:rsidR="00381113" w:rsidRPr="00381113">
        <w:rPr>
          <w:rFonts w:ascii="仿宋" w:eastAsia="仿宋" w:hAnsi="仿宋"/>
          <w:color w:val="000000"/>
          <w:sz w:val="32"/>
          <w:szCs w:val="32"/>
        </w:rPr>
        <w:t>截止</w:t>
      </w:r>
      <w:r w:rsidR="00381113" w:rsidRPr="00381113">
        <w:rPr>
          <w:rFonts w:ascii="仿宋" w:eastAsia="仿宋" w:hAnsi="仿宋" w:hint="eastAsia"/>
          <w:color w:val="000000"/>
          <w:sz w:val="32"/>
          <w:szCs w:val="32"/>
        </w:rPr>
        <w:t>201</w:t>
      </w:r>
      <w:r w:rsidR="00636675">
        <w:rPr>
          <w:rFonts w:ascii="仿宋" w:eastAsia="仿宋" w:hAnsi="仿宋" w:hint="eastAsia"/>
          <w:color w:val="000000"/>
          <w:sz w:val="32"/>
          <w:szCs w:val="32"/>
        </w:rPr>
        <w:t>7</w:t>
      </w:r>
      <w:r w:rsidR="00381113" w:rsidRPr="00381113">
        <w:rPr>
          <w:rFonts w:ascii="仿宋" w:eastAsia="仿宋" w:hAnsi="仿宋" w:hint="eastAsia"/>
          <w:color w:val="000000"/>
          <w:sz w:val="32"/>
          <w:szCs w:val="32"/>
        </w:rPr>
        <w:t>年</w:t>
      </w:r>
      <w:r w:rsidR="00381113" w:rsidRPr="00381113">
        <w:rPr>
          <w:rFonts w:ascii="仿宋" w:eastAsia="仿宋" w:hAnsi="仿宋"/>
          <w:color w:val="000000"/>
          <w:sz w:val="32"/>
          <w:szCs w:val="32"/>
        </w:rPr>
        <w:t>底，</w:t>
      </w:r>
      <w:r w:rsidR="00381113">
        <w:rPr>
          <w:rFonts w:ascii="仿宋" w:eastAsia="仿宋" w:hAnsi="仿宋" w:hint="eastAsia"/>
          <w:color w:val="000000"/>
          <w:sz w:val="32"/>
          <w:szCs w:val="32"/>
        </w:rPr>
        <w:t>本部门无</w:t>
      </w:r>
      <w:r w:rsidR="00381113" w:rsidRPr="00381113">
        <w:rPr>
          <w:rFonts w:ascii="仿宋" w:eastAsia="仿宋" w:hAnsi="仿宋" w:hint="eastAsia"/>
          <w:color w:val="000000"/>
          <w:sz w:val="32"/>
          <w:szCs w:val="32"/>
        </w:rPr>
        <w:t>国有</w:t>
      </w:r>
      <w:r w:rsidR="00381113" w:rsidRPr="00381113">
        <w:rPr>
          <w:rFonts w:ascii="仿宋" w:eastAsia="仿宋" w:hAnsi="仿宋"/>
          <w:color w:val="000000"/>
          <w:sz w:val="32"/>
          <w:szCs w:val="32"/>
        </w:rPr>
        <w:t>资产占用情况</w:t>
      </w:r>
      <w:r w:rsidR="00381113">
        <w:rPr>
          <w:rFonts w:ascii="仿宋" w:eastAsia="仿宋" w:hAnsi="仿宋" w:hint="eastAsia"/>
          <w:color w:val="000000"/>
          <w:sz w:val="32"/>
          <w:szCs w:val="32"/>
        </w:rPr>
        <w:t>。)</w:t>
      </w:r>
    </w:p>
    <w:p w:rsidR="00A90FFC" w:rsidRPr="00D647EB" w:rsidRDefault="00A90FFC" w:rsidP="00D647EB">
      <w:pPr>
        <w:autoSpaceDE w:val="0"/>
        <w:autoSpaceDN w:val="0"/>
        <w:adjustRightInd w:val="0"/>
        <w:spacing w:line="560" w:lineRule="exact"/>
        <w:ind w:firstLine="660"/>
        <w:jc w:val="left"/>
        <w:rPr>
          <w:rFonts w:ascii="仿宋" w:eastAsia="仿宋" w:hAnsi="仿宋" w:cs="宋体"/>
          <w:color w:val="000000"/>
          <w:kern w:val="0"/>
          <w:sz w:val="32"/>
          <w:szCs w:val="32"/>
          <w:lang w:val="zh-CN"/>
        </w:rPr>
      </w:pPr>
    </w:p>
    <w:sectPr w:rsidR="00A90FFC" w:rsidRPr="00D647EB" w:rsidSect="00D647EB">
      <w:pgSz w:w="11906" w:h="16838"/>
      <w:pgMar w:top="1134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585A" w:rsidRDefault="00CF585A" w:rsidP="00CF2467">
      <w:r>
        <w:separator/>
      </w:r>
    </w:p>
  </w:endnote>
  <w:endnote w:type="continuationSeparator" w:id="0">
    <w:p w:rsidR="00CF585A" w:rsidRDefault="00CF585A" w:rsidP="00CF2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585A" w:rsidRDefault="00CF585A" w:rsidP="00CF2467">
      <w:r>
        <w:separator/>
      </w:r>
    </w:p>
  </w:footnote>
  <w:footnote w:type="continuationSeparator" w:id="0">
    <w:p w:rsidR="00CF585A" w:rsidRDefault="00CF585A" w:rsidP="00CF24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F2467"/>
    <w:rsid w:val="000F6438"/>
    <w:rsid w:val="00301603"/>
    <w:rsid w:val="00381113"/>
    <w:rsid w:val="00602F96"/>
    <w:rsid w:val="00636675"/>
    <w:rsid w:val="00787F26"/>
    <w:rsid w:val="007B5FC7"/>
    <w:rsid w:val="0087740C"/>
    <w:rsid w:val="009A724A"/>
    <w:rsid w:val="009E5EB9"/>
    <w:rsid w:val="00A0450B"/>
    <w:rsid w:val="00A90FFC"/>
    <w:rsid w:val="00B46D8E"/>
    <w:rsid w:val="00B81689"/>
    <w:rsid w:val="00C5185C"/>
    <w:rsid w:val="00C82651"/>
    <w:rsid w:val="00CB40B8"/>
    <w:rsid w:val="00CF2467"/>
    <w:rsid w:val="00CF585A"/>
    <w:rsid w:val="00D1252A"/>
    <w:rsid w:val="00D3568C"/>
    <w:rsid w:val="00D647EB"/>
    <w:rsid w:val="00EC2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5A1E660-2403-461E-B813-C69323E76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24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F24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F246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F24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F2467"/>
    <w:rPr>
      <w:sz w:val="18"/>
      <w:szCs w:val="18"/>
    </w:rPr>
  </w:style>
  <w:style w:type="table" w:styleId="a5">
    <w:name w:val="Table Grid"/>
    <w:basedOn w:val="a1"/>
    <w:uiPriority w:val="59"/>
    <w:rsid w:val="00CF246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9E5EB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143</Words>
  <Characters>820</Characters>
  <Application>Microsoft Office Word</Application>
  <DocSecurity>0</DocSecurity>
  <Lines>6</Lines>
  <Paragraphs>1</Paragraphs>
  <ScaleCrop>false</ScaleCrop>
  <Company>Microsoft</Company>
  <LinksUpToDate>false</LinksUpToDate>
  <CharactersWithSpaces>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郑怀志</dc:creator>
  <cp:keywords/>
  <dc:description/>
  <cp:lastModifiedBy>wangjh</cp:lastModifiedBy>
  <cp:revision>11</cp:revision>
  <cp:lastPrinted>2019-01-29T03:25:00Z</cp:lastPrinted>
  <dcterms:created xsi:type="dcterms:W3CDTF">2019-01-29T03:07:00Z</dcterms:created>
  <dcterms:modified xsi:type="dcterms:W3CDTF">2019-01-30T07:13:00Z</dcterms:modified>
</cp:coreProperties>
</file>