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435887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北京雁栖经济开发区管理委员会</w:t>
      </w:r>
      <w:r w:rsidR="00636675"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安排政府购买服务项目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11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435887">
        <w:rPr>
          <w:rFonts w:ascii="仿宋" w:eastAsia="仿宋" w:hAnsi="仿宋" w:hint="eastAsia"/>
          <w:color w:val="000000"/>
          <w:sz w:val="32"/>
          <w:szCs w:val="32"/>
        </w:rPr>
        <w:t>安排的政府购买服务项目为法律咨询服务和办公设备维修保养服务。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2447.80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2447.80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946.19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46.87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7A3A3D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AA" w:rsidRDefault="00CD1DAA" w:rsidP="00CF2467">
      <w:r>
        <w:separator/>
      </w:r>
    </w:p>
  </w:endnote>
  <w:endnote w:type="continuationSeparator" w:id="1">
    <w:p w:rsidR="00CD1DAA" w:rsidRDefault="00CD1DAA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AA" w:rsidRDefault="00CD1DAA" w:rsidP="00CF2467">
      <w:r>
        <w:separator/>
      </w:r>
    </w:p>
  </w:footnote>
  <w:footnote w:type="continuationSeparator" w:id="1">
    <w:p w:rsidR="00CD1DAA" w:rsidRDefault="00CD1DAA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301603"/>
    <w:rsid w:val="00381113"/>
    <w:rsid w:val="003B5C90"/>
    <w:rsid w:val="00435887"/>
    <w:rsid w:val="00636675"/>
    <w:rsid w:val="007A3A3D"/>
    <w:rsid w:val="0087740C"/>
    <w:rsid w:val="009E5C18"/>
    <w:rsid w:val="00A0450B"/>
    <w:rsid w:val="00A90FFC"/>
    <w:rsid w:val="00B46D8E"/>
    <w:rsid w:val="00C5185C"/>
    <w:rsid w:val="00CD1DAA"/>
    <w:rsid w:val="00CF2467"/>
    <w:rsid w:val="00D1252A"/>
    <w:rsid w:val="00D31DA6"/>
    <w:rsid w:val="00D3568C"/>
    <w:rsid w:val="00D647EB"/>
    <w:rsid w:val="00E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闫虎</cp:lastModifiedBy>
  <cp:revision>6</cp:revision>
  <cp:lastPrinted>2019-01-29T03:25:00Z</cp:lastPrinted>
  <dcterms:created xsi:type="dcterms:W3CDTF">2019-01-29T03:07:00Z</dcterms:created>
  <dcterms:modified xsi:type="dcterms:W3CDTF">2019-01-30T02:10:00Z</dcterms:modified>
</cp:coreProperties>
</file>