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我单位2019年预算安排无政府购买服务项目。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ind w:firstLine="40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本部门2019年预算项目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295.03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295.03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干部教育培训事业经费100万元，主要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用于保障</w:t>
      </w:r>
      <w:r>
        <w:rPr>
          <w:rFonts w:hint="eastAsia" w:ascii="仿宋" w:hAnsi="仿宋" w:eastAsia="仿宋"/>
          <w:color w:val="000000"/>
          <w:sz w:val="32"/>
          <w:szCs w:val="32"/>
        </w:rPr>
        <w:t>党校教学科研、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咨政、</w:t>
      </w:r>
      <w:r>
        <w:rPr>
          <w:rFonts w:hint="eastAsia" w:ascii="仿宋" w:hAnsi="仿宋" w:eastAsia="仿宋"/>
          <w:color w:val="000000"/>
          <w:sz w:val="32"/>
          <w:szCs w:val="32"/>
        </w:rPr>
        <w:t>学科建设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、业务指导</w:t>
      </w:r>
      <w:r>
        <w:rPr>
          <w:rFonts w:hint="eastAsia" w:ascii="仿宋" w:hAnsi="仿宋" w:eastAsia="仿宋"/>
          <w:color w:val="000000"/>
          <w:sz w:val="32"/>
          <w:szCs w:val="32"/>
        </w:rPr>
        <w:t>和后勤等各方面工作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开展</w:t>
      </w:r>
      <w:r>
        <w:rPr>
          <w:rFonts w:hint="eastAsia" w:ascii="仿宋" w:hAnsi="仿宋" w:eastAsia="仿宋"/>
          <w:color w:val="000000"/>
          <w:sz w:val="32"/>
          <w:szCs w:val="32"/>
        </w:rPr>
        <w:t>的需要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，年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度目标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/>
          <w:color w:val="000000"/>
          <w:sz w:val="32"/>
          <w:szCs w:val="32"/>
        </w:rPr>
        <w:t>顺利完成全年科研咨政工作，进一步深化科研咨政成果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；二是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进一步加强师资培训力度，打造党校精品课程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；三是进一步加强学科建设及镇乡街道党校业务指导工作，深度开发现场教学基地、村级党校及乡土教材；四是提升后勤服务保障能力，圆满完成全年干部教育培训任务。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2038.14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47.08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/>
          <w:color w:val="000000"/>
          <w:sz w:val="32"/>
          <w:szCs w:val="32"/>
        </w:rPr>
        <w:t>万元，单位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20E6C"/>
    <w:rsid w:val="00381113"/>
    <w:rsid w:val="004775D6"/>
    <w:rsid w:val="00636675"/>
    <w:rsid w:val="00666948"/>
    <w:rsid w:val="0087740C"/>
    <w:rsid w:val="00A0450B"/>
    <w:rsid w:val="00A90FFC"/>
    <w:rsid w:val="00B46D8E"/>
    <w:rsid w:val="00CF2467"/>
    <w:rsid w:val="00D009B8"/>
    <w:rsid w:val="00D3568C"/>
    <w:rsid w:val="00D647EB"/>
    <w:rsid w:val="00DC1E27"/>
    <w:rsid w:val="00E84D50"/>
    <w:rsid w:val="210214F6"/>
    <w:rsid w:val="2EBE1CB8"/>
    <w:rsid w:val="696C5C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Administrator</cp:lastModifiedBy>
  <cp:lastPrinted>2019-01-29T07:14:00Z</cp:lastPrinted>
  <dcterms:modified xsi:type="dcterms:W3CDTF">2019-01-30T00:30:40Z</dcterms:modified>
  <dc:title>一、政府购买服务预算说明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