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C7" w:rsidRDefault="002A4289" w:rsidP="00A249C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合法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经营</w:t>
      </w:r>
      <w:r w:rsidR="00491BD4">
        <w:rPr>
          <w:rFonts w:ascii="方正小标宋简体" w:eastAsia="方正小标宋简体" w:hAnsi="方正小标宋简体" w:cs="方正小标宋简体" w:hint="eastAsia"/>
          <w:sz w:val="44"/>
          <w:szCs w:val="44"/>
        </w:rPr>
        <w:t>水产苗种</w:t>
      </w:r>
      <w:r w:rsidR="00A249C7">
        <w:rPr>
          <w:rFonts w:ascii="方正小标宋简体" w:eastAsia="方正小标宋简体" w:hAnsi="方正小标宋简体" w:cs="方正小标宋简体" w:hint="eastAsia"/>
          <w:sz w:val="44"/>
          <w:szCs w:val="44"/>
        </w:rPr>
        <w:t>检查标准</w:t>
      </w:r>
    </w:p>
    <w:p w:rsidR="00A249C7" w:rsidRDefault="00A249C7" w:rsidP="00A249C7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E658C" w:rsidRPr="004236B6" w:rsidRDefault="00DE658C" w:rsidP="00DE658C">
      <w:pPr>
        <w:pStyle w:val="a9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4236B6">
        <w:rPr>
          <w:rFonts w:ascii="黑体" w:eastAsia="黑体" w:hAnsi="黑体" w:cs="仿宋_GB2312"/>
          <w:sz w:val="32"/>
          <w:szCs w:val="32"/>
        </w:rPr>
        <w:t>检查对象</w:t>
      </w:r>
    </w:p>
    <w:p w:rsidR="00DE658C" w:rsidRDefault="00DE658C" w:rsidP="00DE65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水产品养殖单位（个人）</w:t>
      </w:r>
    </w:p>
    <w:p w:rsidR="00DE658C" w:rsidRPr="004236B6" w:rsidRDefault="00DE658C" w:rsidP="00DE658C">
      <w:pPr>
        <w:pStyle w:val="a9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4236B6">
        <w:rPr>
          <w:rFonts w:ascii="黑体" w:eastAsia="黑体" w:hAnsi="黑体" w:cs="仿宋_GB2312"/>
          <w:sz w:val="32"/>
          <w:szCs w:val="32"/>
        </w:rPr>
        <w:t>检查方法</w:t>
      </w:r>
    </w:p>
    <w:p w:rsidR="00DE658C" w:rsidRDefault="00DE658C" w:rsidP="00DE65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现场检查</w:t>
      </w:r>
      <w:r w:rsidR="00491BD4">
        <w:rPr>
          <w:rFonts w:ascii="仿宋_GB2312" w:eastAsia="仿宋_GB2312" w:hAnsi="仿宋_GB2312" w:cs="仿宋_GB2312" w:hint="eastAsia"/>
          <w:sz w:val="32"/>
          <w:szCs w:val="32"/>
        </w:rPr>
        <w:t>水产苗种生产</w:t>
      </w:r>
      <w:r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DE658C" w:rsidRDefault="00DE658C" w:rsidP="00DE65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询问养殖者</w:t>
      </w:r>
      <w:r>
        <w:rPr>
          <w:rFonts w:ascii="仿宋_GB2312" w:eastAsia="仿宋_GB2312" w:hAnsi="仿宋_GB2312" w:cs="仿宋_GB2312"/>
          <w:sz w:val="32"/>
          <w:szCs w:val="32"/>
        </w:rPr>
        <w:t>养殖情况</w:t>
      </w:r>
    </w:p>
    <w:p w:rsidR="00DE658C" w:rsidRDefault="00DE658C" w:rsidP="00DE65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查阅</w:t>
      </w:r>
      <w:r w:rsidR="00491BD4">
        <w:rPr>
          <w:rFonts w:ascii="仿宋_GB2312" w:eastAsia="仿宋_GB2312" w:hAnsi="仿宋_GB2312" w:cs="仿宋_GB2312" w:hint="eastAsia"/>
          <w:sz w:val="32"/>
          <w:szCs w:val="32"/>
        </w:rPr>
        <w:t>水产苗种生产许可证</w:t>
      </w:r>
      <w:r w:rsidR="007922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922EE" w:rsidRPr="007922EE">
        <w:rPr>
          <w:rFonts w:ascii="仿宋_GB2312" w:eastAsia="仿宋_GB2312" w:hAnsi="仿宋_GB2312" w:cs="仿宋_GB2312" w:hint="eastAsia"/>
          <w:sz w:val="32"/>
          <w:szCs w:val="32"/>
        </w:rPr>
        <w:t>中华人民共和国农业农村部动植物苗种进（出）口审批表</w:t>
      </w:r>
      <w:r w:rsidR="00491BD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91BD4">
        <w:rPr>
          <w:rFonts w:ascii="仿宋_GB2312" w:eastAsia="仿宋_GB2312" w:hAnsi="仿宋_GB2312" w:cs="仿宋_GB2312"/>
          <w:sz w:val="32"/>
          <w:szCs w:val="32"/>
        </w:rPr>
        <w:t>销售记录</w:t>
      </w:r>
      <w:r>
        <w:rPr>
          <w:rFonts w:ascii="仿宋_GB2312" w:eastAsia="仿宋_GB2312" w:hAnsi="仿宋_GB2312" w:cs="仿宋_GB2312"/>
          <w:sz w:val="32"/>
          <w:szCs w:val="32"/>
        </w:rPr>
        <w:t>等资料</w:t>
      </w:r>
    </w:p>
    <w:p w:rsidR="00DE658C" w:rsidRPr="004236B6" w:rsidRDefault="00DE658C" w:rsidP="00DE658C">
      <w:pPr>
        <w:pStyle w:val="a9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4236B6">
        <w:rPr>
          <w:rFonts w:ascii="黑体" w:eastAsia="黑体" w:hAnsi="黑体" w:cs="仿宋_GB2312" w:hint="eastAsia"/>
          <w:sz w:val="32"/>
          <w:szCs w:val="32"/>
        </w:rPr>
        <w:t>判定标准</w:t>
      </w:r>
    </w:p>
    <w:p w:rsidR="00DE658C" w:rsidRDefault="00DE658C" w:rsidP="00DE65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E658C">
        <w:rPr>
          <w:rFonts w:ascii="仿宋_GB2312" w:eastAsia="仿宋_GB2312" w:hAnsi="仿宋_GB2312" w:cs="仿宋_GB2312" w:hint="eastAsia"/>
          <w:sz w:val="32"/>
          <w:szCs w:val="32"/>
        </w:rPr>
        <w:t>有下列情形之一的，检查项结果为“发现问题”，应当责令改正，并立案调查。</w:t>
      </w:r>
    </w:p>
    <w:p w:rsidR="00DE658C" w:rsidRDefault="007922EE" w:rsidP="004236B6">
      <w:pPr>
        <w:pStyle w:val="a9"/>
        <w:numPr>
          <w:ilvl w:val="0"/>
          <w:numId w:val="2"/>
        </w:numPr>
        <w:spacing w:line="520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未经审批</w:t>
      </w:r>
      <w:r>
        <w:rPr>
          <w:rFonts w:ascii="仿宋_GB2312" w:eastAsia="仿宋_GB2312" w:hAnsi="仿宋_GB2312" w:cs="仿宋_GB2312"/>
          <w:sz w:val="32"/>
          <w:szCs w:val="32"/>
        </w:rPr>
        <w:t>进</w:t>
      </w:r>
      <w:r w:rsidR="002A4289">
        <w:rPr>
          <w:rFonts w:ascii="仿宋_GB2312" w:eastAsia="仿宋_GB2312" w:hAnsi="仿宋_GB2312" w:cs="仿宋_GB2312" w:hint="eastAsia"/>
          <w:sz w:val="32"/>
          <w:szCs w:val="32"/>
        </w:rPr>
        <w:t>口</w:t>
      </w:r>
      <w:r w:rsidR="002A4289">
        <w:rPr>
          <w:rFonts w:ascii="仿宋_GB2312" w:eastAsia="仿宋_GB2312" w:hAnsi="仿宋_GB2312" w:cs="仿宋_GB2312"/>
          <w:sz w:val="32"/>
          <w:szCs w:val="32"/>
        </w:rPr>
        <w:t>、</w:t>
      </w:r>
      <w:bookmarkStart w:id="0" w:name="_GoBack"/>
      <w:bookmarkEnd w:id="0"/>
      <w:r>
        <w:rPr>
          <w:rFonts w:ascii="仿宋_GB2312" w:eastAsia="仿宋_GB2312" w:hAnsi="仿宋_GB2312" w:cs="仿宋_GB2312"/>
          <w:sz w:val="32"/>
          <w:szCs w:val="32"/>
        </w:rPr>
        <w:t>出口水产苗种</w:t>
      </w:r>
    </w:p>
    <w:p w:rsidR="00491BD4" w:rsidRDefault="007922EE" w:rsidP="004236B6">
      <w:pPr>
        <w:pStyle w:val="a9"/>
        <w:numPr>
          <w:ilvl w:val="0"/>
          <w:numId w:val="2"/>
        </w:numPr>
        <w:spacing w:line="520" w:lineRule="exact"/>
        <w:ind w:left="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经营未经审定</w:t>
      </w:r>
      <w:r>
        <w:rPr>
          <w:rFonts w:ascii="仿宋_GB2312" w:eastAsia="仿宋_GB2312" w:hAnsi="仿宋_GB2312" w:cs="仿宋_GB2312"/>
          <w:sz w:val="32"/>
          <w:szCs w:val="32"/>
        </w:rPr>
        <w:t>的水产苗种</w:t>
      </w:r>
    </w:p>
    <w:p w:rsidR="00DE658C" w:rsidRPr="004236B6" w:rsidRDefault="00DE658C" w:rsidP="00DE658C">
      <w:pPr>
        <w:pStyle w:val="a9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4236B6">
        <w:rPr>
          <w:rFonts w:ascii="黑体" w:eastAsia="黑体" w:hAnsi="黑体" w:cs="仿宋_GB2312" w:hint="eastAsia"/>
          <w:sz w:val="32"/>
          <w:szCs w:val="32"/>
        </w:rPr>
        <w:t>说明</w:t>
      </w:r>
    </w:p>
    <w:p w:rsidR="00491BD4" w:rsidRDefault="00491BD4" w:rsidP="00491BD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91BD4">
        <w:rPr>
          <w:rFonts w:ascii="仿宋_GB2312" w:eastAsia="仿宋_GB2312" w:hAnsi="仿宋_GB2312" w:cs="仿宋_GB2312" w:hint="eastAsia"/>
          <w:sz w:val="32"/>
          <w:szCs w:val="32"/>
        </w:rPr>
        <w:t>原种：指取自模式种采集水域或取自其他天然水域的野生水生动植物种，以及用于选育的原始亲体。</w:t>
      </w:r>
    </w:p>
    <w:p w:rsidR="00491BD4" w:rsidRDefault="00491BD4" w:rsidP="00491BD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91BD4">
        <w:rPr>
          <w:rFonts w:ascii="仿宋_GB2312" w:eastAsia="仿宋_GB2312" w:hAnsi="仿宋_GB2312" w:cs="仿宋_GB2312" w:hint="eastAsia"/>
          <w:sz w:val="32"/>
          <w:szCs w:val="32"/>
        </w:rPr>
        <w:t>良种：指生长快、品质好、抗逆性强、性状稳定和适应一定地区自然条件，并适用于增养殖(栽培)生产的水产动植物种。</w:t>
      </w:r>
    </w:p>
    <w:p w:rsidR="00491BD4" w:rsidRDefault="00491BD4" w:rsidP="00491BD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91BD4">
        <w:rPr>
          <w:rFonts w:ascii="仿宋_GB2312" w:eastAsia="仿宋_GB2312" w:hAnsi="仿宋_GB2312" w:cs="仿宋_GB2312" w:hint="eastAsia"/>
          <w:sz w:val="32"/>
          <w:szCs w:val="32"/>
        </w:rPr>
        <w:t>杂交种：指将不同种、亚种、品种的水产动植物进行杂交获得的后代。</w:t>
      </w:r>
    </w:p>
    <w:p w:rsidR="00491BD4" w:rsidRDefault="00491BD4" w:rsidP="00491BD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91BD4">
        <w:rPr>
          <w:rFonts w:ascii="仿宋_GB2312" w:eastAsia="仿宋_GB2312" w:hAnsi="仿宋_GB2312" w:cs="仿宋_GB2312" w:hint="eastAsia"/>
          <w:sz w:val="32"/>
          <w:szCs w:val="32"/>
        </w:rPr>
        <w:t>品种：指经人工选育成的，遗传性状稳定，并具有不同于原种或同种内其他群体的优良经济性状的水生动植物。</w:t>
      </w:r>
    </w:p>
    <w:p w:rsidR="00491BD4" w:rsidRDefault="00491BD4" w:rsidP="00491BD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91BD4">
        <w:rPr>
          <w:rFonts w:ascii="仿宋_GB2312" w:eastAsia="仿宋_GB2312" w:hAnsi="仿宋_GB2312" w:cs="仿宋_GB2312" w:hint="eastAsia"/>
          <w:sz w:val="32"/>
          <w:szCs w:val="32"/>
        </w:rPr>
        <w:t>稚、幼体：指从孵出后至性成熟之前这一阶段的个体。</w:t>
      </w:r>
    </w:p>
    <w:p w:rsidR="00491BD4" w:rsidRPr="00491BD4" w:rsidRDefault="00491BD4" w:rsidP="00491BD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91BD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亲本：指已达性成熟年龄的个体。</w:t>
      </w:r>
    </w:p>
    <w:p w:rsidR="00DE658C" w:rsidRPr="004236B6" w:rsidRDefault="00DE658C" w:rsidP="00491BD4">
      <w:pPr>
        <w:pStyle w:val="a9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4236B6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ED78E1" w:rsidRDefault="00DE658C" w:rsidP="00DE65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78E1">
        <w:rPr>
          <w:rFonts w:ascii="仿宋_GB2312" w:eastAsia="仿宋_GB2312" w:hAnsi="仿宋_GB2312" w:cs="仿宋_GB2312" w:hint="eastAsia"/>
          <w:sz w:val="32"/>
          <w:szCs w:val="32"/>
        </w:rPr>
        <w:t>《中华人民共和国</w:t>
      </w:r>
      <w:r w:rsidR="00491BD4">
        <w:rPr>
          <w:rFonts w:ascii="仿宋_GB2312" w:eastAsia="仿宋_GB2312" w:hAnsi="仿宋_GB2312" w:cs="仿宋_GB2312" w:hint="eastAsia"/>
          <w:sz w:val="32"/>
          <w:szCs w:val="32"/>
        </w:rPr>
        <w:t>渔业法</w:t>
      </w:r>
      <w:r w:rsidR="00ED78E1"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491BD4" w:rsidRPr="007922EE" w:rsidRDefault="00491BD4" w:rsidP="007922EE">
      <w:pPr>
        <w:spacing w:line="5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922EE">
        <w:rPr>
          <w:rFonts w:ascii="仿宋_GB2312" w:eastAsia="仿宋_GB2312" w:hAnsi="仿宋_GB2312" w:cs="仿宋_GB2312" w:hint="eastAsia"/>
          <w:b/>
          <w:sz w:val="32"/>
          <w:szCs w:val="32"/>
        </w:rPr>
        <w:t>第十六条</w:t>
      </w:r>
      <w:r w:rsidRPr="007922EE">
        <w:rPr>
          <w:rFonts w:ascii="仿宋_GB2312" w:eastAsia="仿宋_GB2312" w:hAnsi="仿宋_GB2312" w:cs="仿宋_GB2312" w:hint="eastAsia"/>
          <w:sz w:val="32"/>
          <w:szCs w:val="32"/>
        </w:rPr>
        <w:t xml:space="preserve">　国家鼓励和支持水产优良品种的选育、培育和推广。水产新品种必须经全国水产原种和良种审定委员会审定，由国务院渔业行政主管部门公告后推广。</w:t>
      </w:r>
    </w:p>
    <w:p w:rsidR="00491BD4" w:rsidRPr="007922EE" w:rsidRDefault="00491BD4" w:rsidP="007922E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922EE">
        <w:rPr>
          <w:rFonts w:ascii="仿宋_GB2312" w:eastAsia="仿宋_GB2312" w:hAnsi="仿宋_GB2312" w:cs="仿宋_GB2312" w:hint="eastAsia"/>
          <w:sz w:val="32"/>
          <w:szCs w:val="32"/>
        </w:rPr>
        <w:t>水产苗种的进口、出口由国务院渔业行政主管部门或者省、自治区、直辖市人民政府渔业行政主管部门审批。</w:t>
      </w:r>
    </w:p>
    <w:p w:rsidR="00ED78E1" w:rsidRPr="007922EE" w:rsidRDefault="00491BD4" w:rsidP="00491BD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922EE">
        <w:rPr>
          <w:rFonts w:ascii="仿宋_GB2312" w:eastAsia="仿宋_GB2312" w:hAnsi="仿宋_GB2312" w:cs="仿宋_GB2312" w:hint="eastAsia"/>
          <w:sz w:val="32"/>
          <w:szCs w:val="32"/>
        </w:rPr>
        <w:t>水产苗种的生产由县级以上地方人民政府渔业行政主管部门审批。但是，渔业生产者自育、自用水产苗种的除外。</w:t>
      </w:r>
    </w:p>
    <w:p w:rsidR="007922EE" w:rsidRPr="007922EE" w:rsidRDefault="007922EE" w:rsidP="007922EE">
      <w:pPr>
        <w:spacing w:line="52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7922EE">
        <w:rPr>
          <w:rFonts w:ascii="仿宋_GB2312" w:eastAsia="仿宋_GB2312" w:hAnsi="仿宋_GB2312" w:cs="仿宋_GB2312" w:hint="eastAsia"/>
          <w:b/>
          <w:sz w:val="32"/>
          <w:szCs w:val="32"/>
        </w:rPr>
        <w:t>第十七条</w:t>
      </w:r>
      <w:r w:rsidRPr="007922EE">
        <w:rPr>
          <w:rFonts w:ascii="仿宋_GB2312" w:eastAsia="仿宋_GB2312" w:hAnsi="仿宋_GB2312" w:cs="仿宋_GB2312" w:hint="eastAsia"/>
          <w:sz w:val="32"/>
          <w:szCs w:val="32"/>
        </w:rPr>
        <w:t xml:space="preserve">　水产苗种的进口、出口必须实施检疫，防止病害传入境内和传出境外，具体检疫工作按照有关动植物进出境检疫法律、行政法规的规定执行。</w:t>
      </w:r>
    </w:p>
    <w:p w:rsidR="007922EE" w:rsidRPr="007922EE" w:rsidRDefault="007922EE" w:rsidP="007922EE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7922EE">
        <w:rPr>
          <w:rFonts w:ascii="仿宋_GB2312" w:eastAsia="仿宋_GB2312" w:hAnsi="仿宋_GB2312" w:cs="仿宋_GB2312" w:hint="eastAsia"/>
          <w:sz w:val="32"/>
          <w:szCs w:val="32"/>
        </w:rPr>
        <w:t>引进转基因水产苗种必须进行安全性评价，具体管理工作按照国务院有关规定执行。</w:t>
      </w:r>
    </w:p>
    <w:p w:rsidR="00DE658C" w:rsidRDefault="00ED78E1" w:rsidP="00DE658C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F60BF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491BD4" w:rsidRPr="00491BD4">
        <w:rPr>
          <w:rFonts w:ascii="仿宋_GB2312" w:eastAsia="仿宋_GB2312" w:hAnsi="仿宋_GB2312" w:cs="仿宋_GB2312" w:hint="eastAsia"/>
          <w:sz w:val="32"/>
          <w:szCs w:val="32"/>
        </w:rPr>
        <w:t>水产苗种管理办法</w:t>
      </w:r>
      <w:r w:rsidR="006F60BF"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491BD4" w:rsidRDefault="00491BD4" w:rsidP="00491BD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91BD4">
        <w:rPr>
          <w:rFonts w:ascii="仿宋_GB2312" w:eastAsia="仿宋_GB2312" w:hAnsi="仿宋_GB2312" w:cs="仿宋_GB2312" w:hint="eastAsia"/>
          <w:sz w:val="32"/>
          <w:szCs w:val="32"/>
        </w:rPr>
        <w:t>第十四条 水产苗种生产单位和个人应当按照审批的范围、种类等进行生产。需要变更生产范围、种类的，应当向原审批机关办理变更手续。前款规定的审批有效期限为三年。期满需延期的，应当于期满三十日前向原审批机关提出申请，办理续展手续。</w:t>
      </w:r>
    </w:p>
    <w:p w:rsidR="002D037C" w:rsidRPr="00491BD4" w:rsidRDefault="00491BD4" w:rsidP="00491BD4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91BD4">
        <w:rPr>
          <w:rFonts w:ascii="仿宋_GB2312" w:eastAsia="仿宋_GB2312" w:hAnsi="仿宋_GB2312" w:cs="仿宋_GB2312" w:hint="eastAsia"/>
          <w:sz w:val="32"/>
          <w:szCs w:val="32"/>
        </w:rPr>
        <w:t>第十七条 重要水产苗种的进口、出口由农业部审批，其他水产苗种的进口、出口由省级人民政府渔业行政主管部门审批。审批名录由农业部另行制定。</w:t>
      </w:r>
    </w:p>
    <w:sectPr w:rsidR="002D037C" w:rsidRPr="00491BD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BF" w:rsidRDefault="006F60BF" w:rsidP="00A249C7">
      <w:r>
        <w:separator/>
      </w:r>
    </w:p>
  </w:endnote>
  <w:endnote w:type="continuationSeparator" w:id="0">
    <w:p w:rsidR="006F60BF" w:rsidRDefault="006F60BF" w:rsidP="00A2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Meiryo UI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宋体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BF" w:rsidRDefault="006F60BF" w:rsidP="00A249C7">
      <w:r>
        <w:separator/>
      </w:r>
    </w:p>
  </w:footnote>
  <w:footnote w:type="continuationSeparator" w:id="0">
    <w:p w:rsidR="006F60BF" w:rsidRDefault="006F60BF" w:rsidP="00A2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A2409"/>
    <w:multiLevelType w:val="hybridMultilevel"/>
    <w:tmpl w:val="2A00AD6A"/>
    <w:lvl w:ilvl="0" w:tplc="05303B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A431D5"/>
    <w:multiLevelType w:val="hybridMultilevel"/>
    <w:tmpl w:val="3B66258C"/>
    <w:lvl w:ilvl="0" w:tplc="C7FCA90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7C"/>
    <w:rsid w:val="BF7DEB46"/>
    <w:rsid w:val="CFBF4220"/>
    <w:rsid w:val="D5FFCFE7"/>
    <w:rsid w:val="EEDB3566"/>
    <w:rsid w:val="FCD5E331"/>
    <w:rsid w:val="FD8FDC9F"/>
    <w:rsid w:val="FF97F956"/>
    <w:rsid w:val="001572A6"/>
    <w:rsid w:val="002A4289"/>
    <w:rsid w:val="002D037C"/>
    <w:rsid w:val="004236B6"/>
    <w:rsid w:val="00491BD4"/>
    <w:rsid w:val="006F60BF"/>
    <w:rsid w:val="007922EE"/>
    <w:rsid w:val="00982170"/>
    <w:rsid w:val="00A249C7"/>
    <w:rsid w:val="00DE658C"/>
    <w:rsid w:val="00ED78E1"/>
    <w:rsid w:val="00EF1FFD"/>
    <w:rsid w:val="00F432BD"/>
    <w:rsid w:val="2EFF87FF"/>
    <w:rsid w:val="57F41037"/>
    <w:rsid w:val="5EFBC13C"/>
    <w:rsid w:val="669F3CF0"/>
    <w:rsid w:val="66EFC494"/>
    <w:rsid w:val="6F779B3D"/>
    <w:rsid w:val="6FCEF8DD"/>
    <w:rsid w:val="7B7D739B"/>
    <w:rsid w:val="7F7F50F9"/>
    <w:rsid w:val="7F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5:docId w15:val="{7DCD78AC-F730-424A-A3CA-717CFCD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link w:val="Char"/>
    <w:rsid w:val="00A24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249C7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0"/>
    <w:rsid w:val="00A24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249C7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rsid w:val="00DE65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132</Words>
  <Characters>755</Characters>
  <Application>Microsoft Office Word</Application>
  <DocSecurity>0</DocSecurity>
  <Lines>6</Lines>
  <Paragraphs>1</Paragraphs>
  <ScaleCrop>false</ScaleCrop>
  <Company>P R C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Betty</cp:lastModifiedBy>
  <cp:revision>12</cp:revision>
  <dcterms:created xsi:type="dcterms:W3CDTF">2018-11-29T01:47:00Z</dcterms:created>
  <dcterms:modified xsi:type="dcterms:W3CDTF">2022-01-12T07:07:00Z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