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z w:val="32"/>
          <w:szCs w:val="32"/>
          <w:shd w:val="clear" w:color="FFFFFF" w:fill="D9D9D9"/>
          <w:lang w:val="en"/>
        </w:rPr>
      </w:pPr>
      <w:r>
        <w:rPr>
          <w:rFonts w:hint="eastAsia" w:ascii="仿宋_GB2312" w:hAnsi="仿宋_GB2312" w:eastAsia="仿宋_GB2312" w:cs="仿宋_GB2312"/>
          <w:sz w:val="32"/>
          <w:szCs w:val="32"/>
          <w:shd w:val="clear" w:color="FFFFFF" w:fill="D9D9D9"/>
        </w:rPr>
        <w:t>职权编号：C2301</w:t>
      </w:r>
      <w:r>
        <w:rPr>
          <w:rFonts w:hint="eastAsia" w:ascii="仿宋_GB2312" w:hAnsi="仿宋_GB2312" w:eastAsia="仿宋_GB2312" w:cs="仿宋_GB2312"/>
          <w:sz w:val="32"/>
          <w:szCs w:val="32"/>
          <w:shd w:val="clear" w:color="FFFFFF" w:fill="D9D9D9"/>
          <w:lang w:val="en-US" w:eastAsia="zh-CN"/>
        </w:rPr>
        <w:t>6</w:t>
      </w:r>
      <w:r>
        <w:rPr>
          <w:rFonts w:hint="eastAsia" w:ascii="仿宋_GB2312" w:hAnsi="仿宋_GB2312" w:eastAsia="仿宋_GB2312" w:cs="仿宋_GB2312"/>
          <w:sz w:val="32"/>
          <w:szCs w:val="32"/>
          <w:shd w:val="clear" w:color="FFFFFF" w:fill="D9D9D9"/>
        </w:rPr>
        <w:t>00</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水务019-节水检查单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特殊行业用水规范</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特行用水-8 耗水量大的用水单位、提供洗车服务的用水单位</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b w:val="0"/>
          <w:bCs w:val="0"/>
          <w:sz w:val="32"/>
          <w:szCs w:val="32"/>
        </w:rPr>
        <w:t>提供洗车服务的用水单位是否向节水管理部门报送已建成循环用水设施的登记表或者再生水供水合同</w:t>
      </w:r>
      <w:r>
        <w:rPr>
          <w:rFonts w:hint="eastAsia" w:ascii="仿宋_GB2312" w:hAnsi="仿宋_GB2312" w:eastAsia="仿宋_GB2312" w:cs="仿宋_GB2312"/>
          <w:b w:val="0"/>
          <w:bCs w:val="0"/>
          <w:sz w:val="32"/>
          <w:szCs w:val="32"/>
          <w:lang w:eastAsia="zh-CN"/>
        </w:rPr>
        <w:t>；提供洗车服务的用水单位是否建设、使用循环用水设施；提供洗车服务的用水单位是否按规定使用再生水；耗水量大的用水单位未安装、使用循环用水设施。</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依据名称：《北京市节约用水办法》</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bookmarkStart w:id="0" w:name="_GoBack"/>
      <w:bookmarkEnd w:id="0"/>
      <w:r>
        <w:rPr>
          <w:rFonts w:hint="eastAsia" w:ascii="仿宋_GB2312" w:hAnsi="仿宋_GB2312" w:eastAsia="仿宋_GB2312" w:cs="仿宋_GB2312"/>
          <w:sz w:val="32"/>
          <w:szCs w:val="32"/>
        </w:rPr>
        <w:t>依据条款：</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第三十三条</w:t>
      </w:r>
      <w:r>
        <w:rPr>
          <w:rFonts w:hint="eastAsia" w:ascii="仿宋_GB2312" w:hAnsi="仿宋_GB2312" w:eastAsia="仿宋_GB2312" w:cs="仿宋_GB2312"/>
          <w:sz w:val="32"/>
          <w:szCs w:val="32"/>
          <w:lang w:val="en-US" w:eastAsia="zh-CN"/>
        </w:rPr>
        <w:t>　提供洗车服务的用水单位应当建设循环用水设施；再生水输配水管线覆盖地区内的，应当使用再生水。</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提供洗车服务的用水单位，应当向节水管理部门报送已建成循环用水设施的登记表，登记表的格式由市节水管理部门制定；再生水输配水管线覆盖地区内的，应当按照要求向节水管理部门报送再生水供水合同。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E4B19"/>
    <w:rsid w:val="00206FA8"/>
    <w:rsid w:val="002B4518"/>
    <w:rsid w:val="004C3702"/>
    <w:rsid w:val="008317D1"/>
    <w:rsid w:val="009B0E1F"/>
    <w:rsid w:val="00A27465"/>
    <w:rsid w:val="00B545BF"/>
    <w:rsid w:val="00E273CF"/>
    <w:rsid w:val="00E82E5B"/>
    <w:rsid w:val="00F461D5"/>
    <w:rsid w:val="1EE7A37B"/>
    <w:rsid w:val="21F75BCE"/>
    <w:rsid w:val="32F7BC47"/>
    <w:rsid w:val="36F905C6"/>
    <w:rsid w:val="39B3B1B2"/>
    <w:rsid w:val="3AEF4CD4"/>
    <w:rsid w:val="3BEB181C"/>
    <w:rsid w:val="3BFDC9F3"/>
    <w:rsid w:val="3D6FAFD7"/>
    <w:rsid w:val="3F6E9E2A"/>
    <w:rsid w:val="3FC7FE0E"/>
    <w:rsid w:val="40FE5BCC"/>
    <w:rsid w:val="45EEC4F2"/>
    <w:rsid w:val="57E701E0"/>
    <w:rsid w:val="5BEC151D"/>
    <w:rsid w:val="5D3C3E50"/>
    <w:rsid w:val="5F673305"/>
    <w:rsid w:val="6BAA1E89"/>
    <w:rsid w:val="6BC5C779"/>
    <w:rsid w:val="6CDF3CF1"/>
    <w:rsid w:val="6FBF2B2D"/>
    <w:rsid w:val="6FEF1DE5"/>
    <w:rsid w:val="6FFFAE31"/>
    <w:rsid w:val="74BFD83D"/>
    <w:rsid w:val="77FFCB77"/>
    <w:rsid w:val="7A77C9F3"/>
    <w:rsid w:val="7BC7021B"/>
    <w:rsid w:val="7C7B44F2"/>
    <w:rsid w:val="7EF79AE6"/>
    <w:rsid w:val="7F6DCBB8"/>
    <w:rsid w:val="7F6FDB76"/>
    <w:rsid w:val="7F7742C5"/>
    <w:rsid w:val="7FBF1BA1"/>
    <w:rsid w:val="7FD2EE40"/>
    <w:rsid w:val="7FDF5697"/>
    <w:rsid w:val="7FED32F0"/>
    <w:rsid w:val="7FFAC4D9"/>
    <w:rsid w:val="7FFD0101"/>
    <w:rsid w:val="7FFD89A7"/>
    <w:rsid w:val="7FFDDD16"/>
    <w:rsid w:val="7FFE3D48"/>
    <w:rsid w:val="7FFFAEC0"/>
    <w:rsid w:val="8DF3A755"/>
    <w:rsid w:val="A47ED3DE"/>
    <w:rsid w:val="A9DD63C6"/>
    <w:rsid w:val="ABBD49E1"/>
    <w:rsid w:val="B7FF75EB"/>
    <w:rsid w:val="BEF53075"/>
    <w:rsid w:val="BEFD89E1"/>
    <w:rsid w:val="BF5A58CB"/>
    <w:rsid w:val="BFAF1CAE"/>
    <w:rsid w:val="CE6465E0"/>
    <w:rsid w:val="CF977BF8"/>
    <w:rsid w:val="D2FFE4AB"/>
    <w:rsid w:val="D6FEF379"/>
    <w:rsid w:val="D72DAB23"/>
    <w:rsid w:val="DB8750AF"/>
    <w:rsid w:val="DE7B020C"/>
    <w:rsid w:val="DF7DB579"/>
    <w:rsid w:val="DF9BBF89"/>
    <w:rsid w:val="DFA5F918"/>
    <w:rsid w:val="DFBD9F2B"/>
    <w:rsid w:val="DFE74F7F"/>
    <w:rsid w:val="E6C7A40A"/>
    <w:rsid w:val="E7732A9B"/>
    <w:rsid w:val="E7B3E262"/>
    <w:rsid w:val="E7DF2BA4"/>
    <w:rsid w:val="E7F22117"/>
    <w:rsid w:val="E7FD31B2"/>
    <w:rsid w:val="E7FEA084"/>
    <w:rsid w:val="EA0FAB54"/>
    <w:rsid w:val="EBB6FE32"/>
    <w:rsid w:val="ED1E48CF"/>
    <w:rsid w:val="EF7F95B1"/>
    <w:rsid w:val="EFABA7F6"/>
    <w:rsid w:val="EFBF91FC"/>
    <w:rsid w:val="F1F9E19C"/>
    <w:rsid w:val="F2BDAA44"/>
    <w:rsid w:val="F5979CE7"/>
    <w:rsid w:val="F67FF9EC"/>
    <w:rsid w:val="F7F90CBC"/>
    <w:rsid w:val="F9F731CA"/>
    <w:rsid w:val="FAFF4C04"/>
    <w:rsid w:val="FB671357"/>
    <w:rsid w:val="FDD1AF9F"/>
    <w:rsid w:val="FE969922"/>
    <w:rsid w:val="FECF3A22"/>
    <w:rsid w:val="FF3FFF1B"/>
    <w:rsid w:val="FF5BC3F7"/>
    <w:rsid w:val="FF7EBD4E"/>
    <w:rsid w:val="FF7FCAA6"/>
    <w:rsid w:val="FFBFCEF3"/>
    <w:rsid w:val="FFDD684F"/>
    <w:rsid w:val="FFDDDE1F"/>
    <w:rsid w:val="FFDF6E68"/>
    <w:rsid w:val="FFF3B753"/>
    <w:rsid w:val="FFFF8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37</Words>
  <Characters>217</Characters>
  <Lines>1</Lines>
  <Paragraphs>1</Paragraphs>
  <TotalTime>0</TotalTime>
  <ScaleCrop>false</ScaleCrop>
  <LinksUpToDate>false</LinksUpToDate>
  <CharactersWithSpaces>253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2021-12-10T08:21:00Z</dcterms:created>
  <dc:creator>shuiwuju</dc:creator>
  <cp:lastModifiedBy>shuiwuju</cp:lastModifiedBy>
  <dcterms:modified xsi:type="dcterms:W3CDTF">2021-12-29T17:37:45Z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