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32"/>
        </w:rPr>
      </w:pPr>
    </w:p>
    <w:p>
      <w:pPr>
        <w:suppressAutoHyphens/>
        <w:snapToGrid w:val="0"/>
        <w:jc w:val="center"/>
        <w:rPr>
          <w:rFonts w:hint="eastAsia" w:ascii="方正小标宋简体" w:hAnsi="宋体" w:eastAsia="方正小标宋简体"/>
          <w:b/>
          <w:kern w:val="1"/>
          <w:sz w:val="52"/>
          <w:szCs w:val="52"/>
        </w:rPr>
      </w:pPr>
      <w:r>
        <w:rPr>
          <w:rFonts w:hint="eastAsia" w:ascii="方正小标宋简体" w:hAnsi="宋体" w:eastAsia="方正小标宋简体"/>
          <w:b/>
          <w:kern w:val="1"/>
          <w:sz w:val="52"/>
          <w:szCs w:val="52"/>
        </w:rPr>
        <w:t>北京市怀柔区</w:t>
      </w:r>
    </w:p>
    <w:p>
      <w:pPr>
        <w:suppressAutoHyphens/>
        <w:snapToGrid w:val="0"/>
        <w:jc w:val="center"/>
        <w:rPr>
          <w:rFonts w:hint="eastAsia" w:ascii="方正小标宋简体" w:hAnsi="宋体" w:eastAsia="方正小标宋简体"/>
          <w:b/>
          <w:kern w:val="1"/>
          <w:sz w:val="52"/>
          <w:szCs w:val="52"/>
        </w:rPr>
      </w:pPr>
      <w:r>
        <w:rPr>
          <w:rFonts w:hint="eastAsia" w:ascii="方正小标宋简体" w:hAnsi="宋体" w:eastAsia="方正小标宋简体"/>
          <w:b/>
          <w:kern w:val="1"/>
          <w:sz w:val="52"/>
          <w:szCs w:val="52"/>
          <w:lang w:eastAsia="zh-CN"/>
        </w:rPr>
        <w:t>专利转化实施支持</w:t>
      </w:r>
      <w:r>
        <w:rPr>
          <w:rFonts w:hint="eastAsia" w:ascii="方正小标宋简体" w:hAnsi="宋体" w:eastAsia="方正小标宋简体"/>
          <w:b/>
          <w:kern w:val="1"/>
          <w:sz w:val="52"/>
          <w:szCs w:val="52"/>
        </w:rPr>
        <w:t>申请表</w:t>
      </w:r>
    </w:p>
    <w:p>
      <w:pPr>
        <w:rPr>
          <w:rFonts w:hint="eastAsia"/>
          <w:sz w:val="32"/>
        </w:rPr>
      </w:pPr>
    </w:p>
    <w:p>
      <w:pPr>
        <w:pStyle w:val="2"/>
        <w:rPr>
          <w:rFonts w:hint="eastAsia"/>
          <w:sz w:val="32"/>
        </w:rPr>
      </w:pPr>
    </w:p>
    <w:p>
      <w:pPr>
        <w:rPr>
          <w:rFonts w:hint="eastAsia"/>
          <w:sz w:val="32"/>
        </w:rPr>
      </w:pPr>
    </w:p>
    <w:p>
      <w:pPr>
        <w:pStyle w:val="2"/>
        <w:jc w:val="both"/>
        <w:rPr>
          <w:rFonts w:hint="eastAsia"/>
        </w:rPr>
      </w:pPr>
    </w:p>
    <w:p>
      <w:pPr>
        <w:rPr>
          <w:rFonts w:hint="eastAsia"/>
        </w:rPr>
      </w:pPr>
    </w:p>
    <w:p>
      <w:pPr>
        <w:rPr>
          <w:rFonts w:hint="eastAsia"/>
          <w:sz w:val="32"/>
        </w:rPr>
      </w:pPr>
    </w:p>
    <w:p>
      <w:pPr>
        <w:rPr>
          <w:rFonts w:hint="eastAsia" w:ascii="仿宋_GB2312" w:eastAsia="仿宋_GB2312"/>
          <w:sz w:val="32"/>
        </w:rPr>
      </w:pPr>
    </w:p>
    <w:p>
      <w:pPr>
        <w:ind w:firstLine="803" w:firstLineChars="250"/>
        <w:rPr>
          <w:rFonts w:hint="eastAsia" w:ascii="仿宋_GB2312" w:eastAsia="仿宋_GB2312"/>
          <w:sz w:val="18"/>
          <w:szCs w:val="18"/>
        </w:rPr>
      </w:pPr>
      <w:r>
        <w:rPr>
          <w:rFonts w:hint="eastAsia" w:ascii="宋体" w:hAnsi="宋体"/>
          <w:b/>
          <w:sz w:val="32"/>
        </w:rPr>
        <w:t>项目名称</w:t>
      </w:r>
      <w:r>
        <w:rPr>
          <w:rFonts w:hint="eastAsia" w:ascii="仿宋_GB2312" w:eastAsia="仿宋_GB2312"/>
          <w:sz w:val="32"/>
        </w:rPr>
        <w:t>：</w:t>
      </w:r>
      <w:r>
        <w:rPr>
          <w:rFonts w:hint="eastAsia" w:ascii="仿宋_GB2312" w:eastAsia="仿宋_GB2312"/>
          <w:sz w:val="32"/>
          <w:u w:val="single"/>
        </w:rPr>
        <w:t xml:space="preserve">                              </w:t>
      </w:r>
      <w:r>
        <w:rPr>
          <w:rFonts w:hint="eastAsia" w:ascii="仿宋_GB2312" w:eastAsia="仿宋_GB2312"/>
          <w:sz w:val="32"/>
        </w:rPr>
        <w:t xml:space="preserve"> </w:t>
      </w:r>
    </w:p>
    <w:p>
      <w:pPr>
        <w:pStyle w:val="2"/>
        <w:rPr>
          <w:rFonts w:hint="eastAsia"/>
          <w:sz w:val="18"/>
          <w:szCs w:val="18"/>
        </w:rPr>
      </w:pPr>
    </w:p>
    <w:p>
      <w:pPr>
        <w:ind w:firstLine="803" w:firstLineChars="250"/>
        <w:rPr>
          <w:rFonts w:hint="eastAsia" w:ascii="仿宋_GB2312" w:eastAsia="仿宋_GB2312"/>
          <w:sz w:val="32"/>
        </w:rPr>
      </w:pPr>
      <w:r>
        <w:rPr>
          <w:rFonts w:hint="eastAsia" w:ascii="宋体" w:hAnsi="宋体"/>
          <w:b/>
          <w:sz w:val="32"/>
        </w:rPr>
        <w:t>申报单位</w:t>
      </w:r>
      <w:bookmarkStart w:id="0" w:name="corporationname1"/>
      <w:bookmarkEnd w:id="0"/>
      <w:r>
        <w:rPr>
          <w:rFonts w:hint="eastAsia" w:ascii="宋体" w:hAnsi="宋体"/>
          <w:b/>
          <w:sz w:val="32"/>
        </w:rPr>
        <w:t>：</w:t>
      </w:r>
      <w:r>
        <w:rPr>
          <w:rFonts w:hint="eastAsia" w:ascii="仿宋_GB2312" w:eastAsia="仿宋_GB2312"/>
          <w:sz w:val="32"/>
          <w:u w:val="single"/>
        </w:rPr>
        <w:t xml:space="preserve">                              </w:t>
      </w:r>
      <w:r>
        <w:rPr>
          <w:rFonts w:hint="eastAsia" w:ascii="仿宋_GB2312" w:eastAsia="仿宋_GB2312"/>
          <w:sz w:val="32"/>
        </w:rPr>
        <w:t>（公章）</w:t>
      </w:r>
    </w:p>
    <w:p>
      <w:pPr>
        <w:pStyle w:val="2"/>
        <w:rPr>
          <w:rFonts w:hint="eastAsia"/>
          <w:sz w:val="18"/>
          <w:szCs w:val="18"/>
        </w:rPr>
      </w:pPr>
    </w:p>
    <w:p>
      <w:pPr>
        <w:ind w:firstLine="803" w:firstLineChars="250"/>
        <w:rPr>
          <w:rFonts w:hint="eastAsia" w:ascii="仿宋_GB2312" w:eastAsia="仿宋_GB2312"/>
          <w:sz w:val="32"/>
        </w:rPr>
      </w:pPr>
      <w:r>
        <w:rPr>
          <w:rFonts w:hint="eastAsia" w:ascii="宋体" w:hAnsi="宋体"/>
          <w:b/>
          <w:sz w:val="32"/>
        </w:rPr>
        <w:t>起止年限</w:t>
      </w:r>
      <w:r>
        <w:rPr>
          <w:rFonts w:hint="eastAsia" w:ascii="仿宋_GB2312" w:eastAsia="仿宋_GB2312"/>
          <w:sz w:val="32"/>
        </w:rPr>
        <w:t>：</w:t>
      </w:r>
      <w:r>
        <w:rPr>
          <w:rFonts w:hint="eastAsia" w:ascii="仿宋_GB2312" w:eastAsia="仿宋_GB2312"/>
          <w:sz w:val="32"/>
          <w:u w:val="single"/>
        </w:rPr>
        <w:t xml:space="preserve">                              </w:t>
      </w:r>
    </w:p>
    <w:p>
      <w:pPr>
        <w:rPr>
          <w:rFonts w:hint="eastAsia" w:ascii="仿宋_GB2312" w:eastAsia="仿宋_GB2312"/>
          <w:sz w:val="32"/>
        </w:rPr>
      </w:pPr>
    </w:p>
    <w:p>
      <w:pPr>
        <w:pStyle w:val="2"/>
        <w:rPr>
          <w:rFonts w:hint="eastAsia"/>
        </w:rPr>
      </w:pPr>
    </w:p>
    <w:p>
      <w:pPr>
        <w:rPr>
          <w:rFonts w:hint="eastAsia"/>
        </w:rPr>
      </w:pPr>
    </w:p>
    <w:p>
      <w:pPr>
        <w:pStyle w:val="2"/>
        <w:rPr>
          <w:rFonts w:hint="eastAsia"/>
          <w:sz w:val="18"/>
          <w:szCs w:val="18"/>
        </w:rPr>
      </w:pPr>
    </w:p>
    <w:p>
      <w:pPr>
        <w:rPr>
          <w:rFonts w:hint="eastAsia" w:ascii="仿宋_GB2312" w:eastAsia="仿宋_GB2312"/>
          <w:sz w:val="32"/>
        </w:rPr>
      </w:pPr>
    </w:p>
    <w:p>
      <w:pPr>
        <w:rPr>
          <w:rFonts w:hint="eastAsia" w:ascii="仿宋_GB2312" w:eastAsia="仿宋_GB2312"/>
          <w:sz w:val="32"/>
        </w:rPr>
      </w:pPr>
    </w:p>
    <w:p>
      <w:pPr>
        <w:jc w:val="center"/>
        <w:rPr>
          <w:rFonts w:hint="eastAsia" w:ascii="宋体" w:hAnsi="宋体"/>
          <w:b/>
          <w:sz w:val="32"/>
        </w:rPr>
      </w:pPr>
      <w:r>
        <w:rPr>
          <w:rFonts w:hint="eastAsia" w:ascii="宋体" w:hAnsi="宋体"/>
          <w:b/>
          <w:sz w:val="32"/>
        </w:rPr>
        <w:t>北京市怀柔区</w:t>
      </w:r>
      <w:r>
        <w:rPr>
          <w:rFonts w:hint="eastAsia" w:ascii="宋体" w:hAnsi="宋体"/>
          <w:b/>
          <w:sz w:val="32"/>
          <w:lang w:eastAsia="zh-CN"/>
        </w:rPr>
        <w:t>市场监督管理</w:t>
      </w:r>
      <w:r>
        <w:rPr>
          <w:rFonts w:hint="eastAsia" w:ascii="宋体" w:hAnsi="宋体"/>
          <w:b/>
          <w:sz w:val="32"/>
        </w:rPr>
        <w:t>局</w:t>
      </w:r>
    </w:p>
    <w:p>
      <w:pPr>
        <w:pStyle w:val="2"/>
        <w:rPr>
          <w:rFonts w:hint="eastAsia"/>
          <w:sz w:val="18"/>
          <w:szCs w:val="18"/>
        </w:rPr>
      </w:pPr>
      <w:r>
        <w:rPr>
          <w:rFonts w:hint="eastAsia" w:ascii="宋体" w:hAnsi="宋体"/>
          <w:b/>
          <w:sz w:val="18"/>
          <w:szCs w:val="18"/>
          <w:lang w:val="en-US" w:eastAsia="zh-CN"/>
        </w:rPr>
        <w:t xml:space="preserve">                                                                       </w:t>
      </w:r>
      <w:r>
        <w:rPr>
          <w:rFonts w:hint="eastAsia" w:ascii="宋体" w:hAnsi="宋体" w:eastAsiaTheme="minorEastAsia" w:cstheme="minorBidi"/>
          <w:b/>
          <w:kern w:val="2"/>
          <w:sz w:val="32"/>
          <w:szCs w:val="24"/>
          <w:lang w:val="en-US" w:eastAsia="zh-CN" w:bidi="ar-SA"/>
        </w:rPr>
        <w:t>编制</w:t>
      </w:r>
    </w:p>
    <w:p>
      <w:pPr>
        <w:jc w:val="center"/>
        <w:rPr>
          <w:rFonts w:hint="eastAsia" w:ascii="宋体" w:hAnsi="宋体"/>
          <w:b/>
          <w:sz w:val="32"/>
          <w:lang w:val="en-US" w:eastAsia="zh-CN"/>
        </w:rPr>
      </w:pPr>
      <w:r>
        <w:rPr>
          <w:rFonts w:hint="eastAsia" w:ascii="宋体" w:hAnsi="宋体"/>
          <w:b/>
          <w:sz w:val="32"/>
          <w:lang w:eastAsia="zh-CN"/>
        </w:rPr>
        <w:t>北京市怀柔区知识产权局</w:t>
      </w:r>
      <w:r>
        <w:rPr>
          <w:rFonts w:hint="eastAsia" w:ascii="宋体" w:hAnsi="宋体"/>
          <w:b/>
          <w:sz w:val="32"/>
          <w:lang w:val="en-US" w:eastAsia="zh-CN"/>
        </w:rPr>
        <w:t xml:space="preserve">           </w:t>
      </w:r>
    </w:p>
    <w:p>
      <w:pPr>
        <w:pStyle w:val="2"/>
        <w:rPr>
          <w:rFonts w:hint="eastAsia"/>
          <w:sz w:val="18"/>
          <w:szCs w:val="18"/>
        </w:rPr>
      </w:pPr>
    </w:p>
    <w:p>
      <w:pPr>
        <w:jc w:val="center"/>
        <w:rPr>
          <w:rFonts w:hint="eastAsia" w:ascii="宋体" w:hAnsi="宋体"/>
          <w:b/>
          <w:sz w:val="32"/>
        </w:rPr>
      </w:pPr>
      <w:r>
        <w:rPr>
          <w:rFonts w:hint="eastAsia" w:ascii="宋体" w:hAnsi="宋体"/>
          <w:b/>
          <w:sz w:val="32"/>
        </w:rPr>
        <w:t>年   月   日</w:t>
      </w:r>
    </w:p>
    <w:p>
      <w:pPr>
        <w:pStyle w:val="2"/>
        <w:jc w:val="both"/>
        <w:rPr>
          <w:rFonts w:hint="eastAsia"/>
          <w:sz w:val="18"/>
          <w:szCs w:val="18"/>
          <w:lang w:eastAsia="zh-CN"/>
        </w:rPr>
      </w:pPr>
    </w:p>
    <w:p>
      <w:pPr>
        <w:rPr>
          <w:rFonts w:hint="eastAsia"/>
          <w:lang w:eastAsia="zh-CN"/>
        </w:rPr>
      </w:pPr>
    </w:p>
    <w:p>
      <w:pPr>
        <w:pStyle w:val="2"/>
        <w:rPr>
          <w:rFonts w:hint="eastAsia"/>
          <w:lang w:eastAsia="zh-CN"/>
        </w:rPr>
      </w:pPr>
    </w:p>
    <w:p>
      <w:pPr>
        <w:rPr>
          <w:rFonts w:hint="eastAsia"/>
          <w:lang w:eastAsia="zh-CN"/>
        </w:rPr>
      </w:pPr>
    </w:p>
    <w:p>
      <w:pPr>
        <w:widowControl/>
        <w:shd w:val="clear" w:color="auto" w:fill="FFFFFF"/>
        <w:adjustRightInd w:val="0"/>
        <w:snapToGrid w:val="0"/>
        <w:spacing w:line="580" w:lineRule="exact"/>
        <w:ind w:firstLine="680"/>
        <w:jc w:val="both"/>
        <w:rPr>
          <w:rFonts w:ascii="黑体" w:hAnsi="黑体" w:eastAsia="黑体" w:cs="黑体"/>
          <w:sz w:val="30"/>
          <w:szCs w:val="30"/>
        </w:rPr>
      </w:pPr>
      <w:r>
        <w:rPr>
          <w:rFonts w:hint="eastAsia" w:ascii="黑体" w:hAnsi="黑体" w:eastAsia="黑体" w:cs="黑体"/>
          <w:sz w:val="32"/>
          <w:szCs w:val="32"/>
        </w:rPr>
        <w:t>一、申报单位基本信息</w:t>
      </w:r>
    </w:p>
    <w:tbl>
      <w:tblPr>
        <w:tblStyle w:val="8"/>
        <w:tblW w:w="9180" w:type="dxa"/>
        <w:tblInd w:w="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1"/>
        <w:gridCol w:w="2159"/>
        <w:gridCol w:w="1735"/>
        <w:gridCol w:w="1257"/>
        <w:gridCol w:w="26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restart"/>
            <w:vAlign w:val="center"/>
          </w:tcPr>
          <w:p>
            <w:pPr>
              <w:pStyle w:val="9"/>
              <w:spacing w:line="213" w:lineRule="auto"/>
              <w:jc w:val="center"/>
              <w:rPr>
                <w:rFonts w:ascii="黑体" w:hAnsi="黑体" w:eastAsia="黑体" w:cs="黑体"/>
                <w:sz w:val="24"/>
              </w:rPr>
            </w:pPr>
            <w:r>
              <w:rPr>
                <w:rFonts w:hint="eastAsia" w:ascii="黑体" w:hAnsi="黑体" w:eastAsia="黑体" w:cs="黑体"/>
                <w:spacing w:val="-11"/>
                <w:sz w:val="24"/>
              </w:rPr>
              <w:t>申报单位</w:t>
            </w: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单位名称</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continue"/>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单位地址</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continue"/>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统一社会信用代码</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atLeast"/>
        </w:trPr>
        <w:tc>
          <w:tcPr>
            <w:tcW w:w="1351" w:type="dxa"/>
            <w:vMerge w:val="continue"/>
            <w:vAlign w:val="center"/>
          </w:tcPr>
          <w:p>
            <w:pPr>
              <w:rPr>
                <w:rFonts w:ascii="黑体" w:hAnsi="黑体" w:eastAsia="黑体" w:cs="黑体"/>
                <w:sz w:val="2"/>
                <w:szCs w:val="2"/>
              </w:rPr>
            </w:pPr>
          </w:p>
        </w:tc>
        <w:tc>
          <w:tcPr>
            <w:tcW w:w="2159" w:type="dxa"/>
            <w:vAlign w:val="center"/>
          </w:tcPr>
          <w:p>
            <w:pPr>
              <w:pStyle w:val="9"/>
              <w:spacing w:line="320" w:lineRule="atLeast"/>
              <w:jc w:val="center"/>
              <w:rPr>
                <w:rFonts w:ascii="仿宋_GB2312" w:hAnsi="仿宋_GB2312" w:eastAsia="仿宋_GB2312" w:cs="仿宋_GB2312"/>
                <w:sz w:val="24"/>
              </w:rPr>
            </w:pPr>
            <w:r>
              <w:rPr>
                <w:rFonts w:hint="eastAsia" w:ascii="仿宋_GB2312" w:hAnsi="仿宋_GB2312" w:eastAsia="仿宋_GB2312" w:cs="仿宋_GB2312"/>
                <w:sz w:val="24"/>
              </w:rPr>
              <w:t>法定代表人</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vAlign w:val="center"/>
          </w:tcPr>
          <w:p>
            <w:pPr>
              <w:pStyle w:val="9"/>
              <w:spacing w:line="213" w:lineRule="auto"/>
              <w:jc w:val="center"/>
              <w:rPr>
                <w:rFonts w:hint="eastAsia" w:ascii="黑体" w:hAnsi="黑体" w:eastAsia="黑体" w:cs="黑体"/>
                <w:sz w:val="24"/>
                <w:lang w:eastAsia="zh-CN"/>
              </w:rPr>
            </w:pPr>
          </w:p>
        </w:tc>
        <w:tc>
          <w:tcPr>
            <w:tcW w:w="2159" w:type="dxa"/>
            <w:vAlign w:val="center"/>
          </w:tcPr>
          <w:p>
            <w:pPr>
              <w:pStyle w:val="9"/>
              <w:jc w:val="center"/>
              <w:rPr>
                <w:rFonts w:hint="eastAsia" w:ascii="仿宋_GB2312" w:hAnsi="仿宋_GB2312" w:eastAsia="仿宋_GB2312" w:cs="仿宋_GB2312"/>
                <w:sz w:val="24"/>
              </w:rPr>
            </w:pPr>
            <w:r>
              <w:rPr>
                <w:rFonts w:hint="eastAsia" w:ascii="仿宋_GB2312" w:hAnsi="仿宋_GB2312" w:eastAsia="仿宋_GB2312" w:cs="仿宋_GB2312"/>
                <w:sz w:val="24"/>
              </w:rPr>
              <w:t>收款单位银行户名</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vAlign w:val="center"/>
          </w:tcPr>
          <w:p>
            <w:pPr>
              <w:pStyle w:val="9"/>
              <w:spacing w:line="213" w:lineRule="auto"/>
              <w:jc w:val="center"/>
              <w:rPr>
                <w:rFonts w:hint="eastAsia" w:ascii="黑体" w:hAnsi="黑体" w:eastAsia="黑体" w:cs="黑体"/>
                <w:sz w:val="24"/>
                <w:lang w:eastAsia="zh-CN"/>
              </w:rPr>
            </w:pPr>
          </w:p>
        </w:tc>
        <w:tc>
          <w:tcPr>
            <w:tcW w:w="2159" w:type="dxa"/>
            <w:vAlign w:val="center"/>
          </w:tcPr>
          <w:p>
            <w:pPr>
              <w:pStyle w:val="9"/>
              <w:jc w:val="center"/>
              <w:rPr>
                <w:rFonts w:hint="eastAsia" w:ascii="仿宋_GB2312" w:hAnsi="仿宋_GB2312" w:eastAsia="仿宋_GB2312" w:cs="仿宋_GB2312"/>
                <w:sz w:val="24"/>
              </w:rPr>
            </w:pPr>
            <w:r>
              <w:rPr>
                <w:rFonts w:hint="eastAsia" w:ascii="仿宋_GB2312" w:hAnsi="仿宋_GB2312" w:eastAsia="仿宋_GB2312" w:cs="仿宋_GB2312"/>
                <w:sz w:val="24"/>
              </w:rPr>
              <w:t>开户银行</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vAlign w:val="center"/>
          </w:tcPr>
          <w:p>
            <w:pPr>
              <w:pStyle w:val="9"/>
              <w:spacing w:line="213" w:lineRule="auto"/>
              <w:jc w:val="center"/>
              <w:rPr>
                <w:rFonts w:hint="eastAsia" w:ascii="黑体" w:hAnsi="黑体" w:eastAsia="黑体" w:cs="黑体"/>
                <w:sz w:val="24"/>
                <w:lang w:eastAsia="zh-CN"/>
              </w:rPr>
            </w:pPr>
          </w:p>
        </w:tc>
        <w:tc>
          <w:tcPr>
            <w:tcW w:w="2159" w:type="dxa"/>
            <w:vAlign w:val="center"/>
          </w:tcPr>
          <w:p>
            <w:pPr>
              <w:pStyle w:val="9"/>
              <w:jc w:val="center"/>
              <w:rPr>
                <w:rFonts w:hint="eastAsia" w:ascii="仿宋_GB2312" w:hAnsi="仿宋_GB2312" w:eastAsia="仿宋_GB2312" w:cs="仿宋_GB2312"/>
                <w:sz w:val="24"/>
              </w:rPr>
            </w:pPr>
            <w:r>
              <w:rPr>
                <w:rFonts w:hint="eastAsia" w:ascii="仿宋_GB2312" w:hAnsi="仿宋_GB2312" w:eastAsia="仿宋_GB2312" w:cs="仿宋_GB2312"/>
                <w:sz w:val="24"/>
              </w:rPr>
              <w:t>账号</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restart"/>
            <w:vAlign w:val="center"/>
          </w:tcPr>
          <w:p>
            <w:pPr>
              <w:pStyle w:val="9"/>
              <w:spacing w:line="213" w:lineRule="auto"/>
              <w:jc w:val="center"/>
              <w:rPr>
                <w:rFonts w:ascii="黑体" w:hAnsi="黑体" w:eastAsia="黑体" w:cs="黑体"/>
                <w:sz w:val="24"/>
              </w:rPr>
            </w:pPr>
            <w:r>
              <w:rPr>
                <w:rFonts w:hint="eastAsia" w:ascii="黑体" w:hAnsi="黑体" w:eastAsia="黑体" w:cs="黑体"/>
                <w:sz w:val="24"/>
              </w:rPr>
              <w:t>负责人</w:t>
            </w:r>
          </w:p>
        </w:tc>
        <w:tc>
          <w:tcPr>
            <w:tcW w:w="2159" w:type="dxa"/>
            <w:vAlign w:val="center"/>
          </w:tcPr>
          <w:p>
            <w:pPr>
              <w:pStyle w:val="9"/>
              <w:tabs>
                <w:tab w:val="left" w:pos="485"/>
              </w:tabs>
              <w:jc w:val="center"/>
              <w:rPr>
                <w:rFonts w:ascii="仿宋_GB2312" w:hAnsi="仿宋_GB2312" w:eastAsia="仿宋_GB2312" w:cs="仿宋_GB2312"/>
                <w:sz w:val="24"/>
              </w:rPr>
            </w:pPr>
            <w:r>
              <w:rPr>
                <w:rFonts w:hint="eastAsia" w:ascii="仿宋_GB2312" w:hAnsi="仿宋_GB2312" w:eastAsia="仿宋_GB2312" w:cs="仿宋_GB2312"/>
                <w:sz w:val="24"/>
              </w:rPr>
              <w:t>姓</w:t>
            </w:r>
            <w:r>
              <w:rPr>
                <w:rFonts w:hint="eastAsia" w:ascii="仿宋_GB2312" w:hAnsi="仿宋_GB2312" w:eastAsia="仿宋_GB2312" w:cs="仿宋_GB2312"/>
                <w:sz w:val="24"/>
              </w:rPr>
              <w:tab/>
            </w:r>
            <w:r>
              <w:rPr>
                <w:rFonts w:hint="eastAsia" w:ascii="仿宋_GB2312" w:hAnsi="仿宋_GB2312" w:eastAsia="仿宋_GB2312" w:cs="仿宋_GB2312"/>
                <w:sz w:val="24"/>
              </w:rPr>
              <w:t>名</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tabs>
                <w:tab w:val="left" w:pos="482"/>
              </w:tabs>
              <w:jc w:val="center"/>
              <w:rPr>
                <w:rFonts w:ascii="仿宋_GB2312" w:hAnsi="仿宋_GB2312" w:eastAsia="仿宋_GB2312" w:cs="仿宋_GB2312"/>
                <w:sz w:val="24"/>
              </w:rPr>
            </w:pPr>
            <w:r>
              <w:rPr>
                <w:rFonts w:hint="eastAsia" w:ascii="仿宋_GB2312" w:hAnsi="仿宋_GB2312" w:eastAsia="仿宋_GB2312" w:cs="仿宋_GB2312"/>
                <w:sz w:val="24"/>
              </w:rPr>
              <w:t>职</w:t>
            </w:r>
            <w:r>
              <w:rPr>
                <w:rFonts w:hint="eastAsia" w:ascii="仿宋_GB2312" w:hAnsi="仿宋_GB2312" w:eastAsia="仿宋_GB2312" w:cs="仿宋_GB2312"/>
                <w:sz w:val="24"/>
              </w:rPr>
              <w:tab/>
            </w:r>
            <w:r>
              <w:rPr>
                <w:rFonts w:hint="eastAsia" w:ascii="仿宋_GB2312" w:hAnsi="仿宋_GB2312" w:eastAsia="仿宋_GB2312" w:cs="仿宋_GB2312"/>
                <w:sz w:val="24"/>
              </w:rPr>
              <w:t>务</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tcBorders>
              <w:top w:val="nil"/>
            </w:tcBorders>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固定电话</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tabs>
                <w:tab w:val="left" w:pos="482"/>
              </w:tabs>
              <w:jc w:val="center"/>
              <w:rPr>
                <w:rFonts w:ascii="仿宋_GB2312" w:hAnsi="仿宋_GB2312" w:eastAsia="仿宋_GB2312" w:cs="仿宋_GB2312"/>
                <w:sz w:val="24"/>
              </w:rPr>
            </w:pPr>
            <w:r>
              <w:rPr>
                <w:rFonts w:hint="eastAsia" w:ascii="仿宋_GB2312" w:hAnsi="仿宋_GB2312" w:eastAsia="仿宋_GB2312" w:cs="仿宋_GB2312"/>
                <w:sz w:val="24"/>
              </w:rPr>
              <w:t>手</w:t>
            </w:r>
            <w:r>
              <w:rPr>
                <w:rFonts w:hint="eastAsia" w:ascii="仿宋_GB2312" w:hAnsi="仿宋_GB2312" w:eastAsia="仿宋_GB2312" w:cs="仿宋_GB2312"/>
                <w:sz w:val="24"/>
              </w:rPr>
              <w:tab/>
            </w:r>
            <w:r>
              <w:rPr>
                <w:rFonts w:hint="eastAsia" w:ascii="仿宋_GB2312" w:hAnsi="仿宋_GB2312" w:eastAsia="仿宋_GB2312" w:cs="仿宋_GB2312"/>
                <w:sz w:val="24"/>
              </w:rPr>
              <w:t>机</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restart"/>
            <w:vAlign w:val="center"/>
          </w:tcPr>
          <w:p>
            <w:pPr>
              <w:pStyle w:val="9"/>
              <w:spacing w:line="216" w:lineRule="auto"/>
              <w:jc w:val="center"/>
              <w:rPr>
                <w:rFonts w:ascii="黑体" w:hAnsi="黑体" w:eastAsia="黑体" w:cs="黑体"/>
                <w:sz w:val="24"/>
              </w:rPr>
            </w:pPr>
            <w:r>
              <w:rPr>
                <w:rFonts w:hint="eastAsia" w:ascii="黑体" w:hAnsi="黑体" w:eastAsia="黑体" w:cs="黑体"/>
                <w:sz w:val="24"/>
                <w:lang w:val="en-US"/>
              </w:rPr>
              <w:t>联系</w:t>
            </w:r>
            <w:r>
              <w:rPr>
                <w:rFonts w:hint="eastAsia" w:ascii="黑体" w:hAnsi="黑体" w:eastAsia="黑体" w:cs="黑体"/>
                <w:sz w:val="24"/>
              </w:rPr>
              <w:t>人</w:t>
            </w:r>
          </w:p>
        </w:tc>
        <w:tc>
          <w:tcPr>
            <w:tcW w:w="2159" w:type="dxa"/>
            <w:vAlign w:val="center"/>
          </w:tcPr>
          <w:p>
            <w:pPr>
              <w:pStyle w:val="9"/>
              <w:tabs>
                <w:tab w:val="left" w:pos="485"/>
              </w:tabs>
              <w:jc w:val="center"/>
              <w:rPr>
                <w:rFonts w:ascii="仿宋_GB2312" w:hAnsi="仿宋_GB2312" w:eastAsia="仿宋_GB2312" w:cs="仿宋_GB2312"/>
                <w:sz w:val="24"/>
              </w:rPr>
            </w:pPr>
            <w:r>
              <w:rPr>
                <w:rFonts w:hint="eastAsia" w:ascii="仿宋_GB2312" w:hAnsi="仿宋_GB2312" w:eastAsia="仿宋_GB2312" w:cs="仿宋_GB2312"/>
                <w:sz w:val="24"/>
              </w:rPr>
              <w:t>姓</w:t>
            </w:r>
            <w:r>
              <w:rPr>
                <w:rFonts w:hint="eastAsia" w:ascii="仿宋_GB2312" w:hAnsi="仿宋_GB2312" w:eastAsia="仿宋_GB2312" w:cs="仿宋_GB2312"/>
                <w:sz w:val="24"/>
              </w:rPr>
              <w:tab/>
            </w:r>
            <w:r>
              <w:rPr>
                <w:rFonts w:hint="eastAsia" w:ascii="仿宋_GB2312" w:hAnsi="仿宋_GB2312" w:eastAsia="仿宋_GB2312" w:cs="仿宋_GB2312"/>
                <w:sz w:val="24"/>
              </w:rPr>
              <w:t>名</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tabs>
                <w:tab w:val="left" w:pos="482"/>
              </w:tabs>
              <w:jc w:val="center"/>
              <w:rPr>
                <w:rFonts w:ascii="仿宋_GB2312" w:hAnsi="仿宋_GB2312" w:eastAsia="仿宋_GB2312" w:cs="仿宋_GB2312"/>
                <w:sz w:val="24"/>
              </w:rPr>
            </w:pPr>
            <w:r>
              <w:rPr>
                <w:rFonts w:hint="eastAsia" w:ascii="仿宋_GB2312" w:hAnsi="仿宋_GB2312" w:eastAsia="仿宋_GB2312" w:cs="仿宋_GB2312"/>
                <w:sz w:val="24"/>
              </w:rPr>
              <w:t>手</w:t>
            </w:r>
            <w:r>
              <w:rPr>
                <w:rFonts w:hint="eastAsia" w:ascii="仿宋_GB2312" w:hAnsi="仿宋_GB2312" w:eastAsia="仿宋_GB2312" w:cs="仿宋_GB2312"/>
                <w:sz w:val="24"/>
              </w:rPr>
              <w:tab/>
            </w:r>
            <w:r>
              <w:rPr>
                <w:rFonts w:hint="eastAsia" w:ascii="仿宋_GB2312" w:hAnsi="仿宋_GB2312" w:eastAsia="仿宋_GB2312" w:cs="仿宋_GB2312"/>
                <w:sz w:val="24"/>
              </w:rPr>
              <w:t>机</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continue"/>
            <w:tcBorders>
              <w:top w:val="nil"/>
            </w:tcBorders>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固定电话</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传真号码</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continue"/>
            <w:tcBorders>
              <w:top w:val="nil"/>
            </w:tcBorders>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通讯地址</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tcBorders>
              <w:top w:val="nil"/>
            </w:tcBorders>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邮编</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E-mail</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130" w:hRule="atLeast"/>
        </w:trPr>
        <w:tc>
          <w:tcPr>
            <w:tcW w:w="1351" w:type="dxa"/>
            <w:vAlign w:val="top"/>
          </w:tcPr>
          <w:p>
            <w:pPr>
              <w:pStyle w:val="9"/>
              <w:rPr>
                <w:rFonts w:ascii="黑体" w:hAnsi="黑体" w:eastAsia="黑体" w:cs="黑体"/>
                <w:sz w:val="26"/>
              </w:rPr>
            </w:pPr>
          </w:p>
          <w:p>
            <w:pPr>
              <w:pStyle w:val="9"/>
              <w:rPr>
                <w:rFonts w:ascii="黑体" w:hAnsi="黑体" w:eastAsia="黑体" w:cs="黑体"/>
                <w:sz w:val="26"/>
              </w:rPr>
            </w:pPr>
          </w:p>
          <w:p>
            <w:pPr>
              <w:pStyle w:val="9"/>
              <w:rPr>
                <w:rFonts w:ascii="黑体" w:hAnsi="黑体" w:eastAsia="黑体" w:cs="黑体"/>
                <w:sz w:val="26"/>
              </w:rPr>
            </w:pPr>
          </w:p>
          <w:p>
            <w:pPr>
              <w:pStyle w:val="9"/>
              <w:rPr>
                <w:rFonts w:ascii="黑体" w:hAnsi="黑体" w:eastAsia="黑体" w:cs="黑体"/>
                <w:sz w:val="26"/>
              </w:rPr>
            </w:pPr>
          </w:p>
          <w:p>
            <w:pPr>
              <w:pStyle w:val="9"/>
              <w:spacing w:line="213" w:lineRule="auto"/>
              <w:jc w:val="center"/>
              <w:rPr>
                <w:rFonts w:ascii="黑体" w:hAnsi="黑体" w:eastAsia="黑体" w:cs="黑体"/>
                <w:sz w:val="24"/>
              </w:rPr>
            </w:pPr>
            <w:r>
              <w:rPr>
                <w:rFonts w:hint="eastAsia" w:ascii="黑体" w:hAnsi="黑体" w:eastAsia="黑体" w:cs="黑体"/>
                <w:spacing w:val="-11"/>
                <w:sz w:val="24"/>
              </w:rPr>
              <w:t>项目申报单位总体情况</w:t>
            </w:r>
          </w:p>
        </w:tc>
        <w:tc>
          <w:tcPr>
            <w:tcW w:w="7829" w:type="dxa"/>
            <w:gridSpan w:val="4"/>
            <w:vAlign w:val="top"/>
          </w:tcPr>
          <w:p>
            <w:pPr>
              <w:pStyle w:val="9"/>
              <w:spacing w:line="249" w:lineRule="auto"/>
              <w:rPr>
                <w:rFonts w:hint="eastAsia" w:ascii="仿宋_GB2312" w:hAnsi="仿宋_GB2312" w:eastAsia="仿宋_GB2312" w:cs="仿宋_GB2312"/>
                <w:sz w:val="24"/>
              </w:rPr>
            </w:pPr>
            <w:r>
              <w:rPr>
                <w:rFonts w:hint="eastAsia" w:ascii="仿宋_GB2312" w:hAnsi="仿宋_GB2312" w:eastAsia="仿宋_GB2312" w:cs="仿宋_GB2312"/>
                <w:spacing w:val="-5"/>
                <w:sz w:val="24"/>
              </w:rPr>
              <w:t>（简要介绍单位基本情况及近</w:t>
            </w:r>
            <w:r>
              <w:rPr>
                <w:rFonts w:hint="eastAsia" w:ascii="仿宋_GB2312" w:hAnsi="仿宋_GB2312" w:eastAsia="仿宋_GB2312" w:cs="仿宋_GB2312"/>
                <w:spacing w:val="-5"/>
                <w:sz w:val="24"/>
                <w:lang w:eastAsia="zh-CN"/>
              </w:rPr>
              <w:t>五</w:t>
            </w:r>
            <w:r>
              <w:rPr>
                <w:rFonts w:hint="eastAsia" w:ascii="仿宋_GB2312" w:hAnsi="仿宋_GB2312" w:eastAsia="仿宋_GB2312" w:cs="仿宋_GB2312"/>
                <w:spacing w:val="-5"/>
                <w:sz w:val="24"/>
              </w:rPr>
              <w:t>年知识产权</w:t>
            </w:r>
            <w:r>
              <w:rPr>
                <w:rFonts w:hint="eastAsia" w:ascii="仿宋_GB2312" w:hAnsi="仿宋_GB2312" w:eastAsia="仿宋_GB2312" w:cs="仿宋_GB2312"/>
                <w:spacing w:val="-12"/>
                <w:sz w:val="24"/>
              </w:rPr>
              <w:t>创造、运用、保护、管理等情况，</w:t>
            </w:r>
            <w:r>
              <w:rPr>
                <w:rFonts w:hint="eastAsia" w:ascii="仿宋_GB2312" w:hAnsi="仿宋_GB2312" w:eastAsia="仿宋_GB2312" w:cs="仿宋_GB2312"/>
                <w:spacing w:val="-12"/>
                <w:sz w:val="24"/>
                <w:lang w:val="en-US"/>
              </w:rPr>
              <w:t>1500字以内，</w:t>
            </w:r>
            <w:r>
              <w:rPr>
                <w:rFonts w:hint="eastAsia" w:ascii="仿宋_GB2312" w:hAnsi="仿宋_GB2312" w:eastAsia="仿宋_GB2312" w:cs="仿宋_GB2312"/>
                <w:spacing w:val="-12"/>
                <w:sz w:val="24"/>
              </w:rPr>
              <w:t>可加页</w:t>
            </w:r>
            <w:r>
              <w:rPr>
                <w:rFonts w:hint="eastAsia" w:ascii="仿宋_GB2312" w:hAnsi="仿宋_GB2312" w:eastAsia="仿宋_GB2312" w:cs="仿宋_GB2312"/>
                <w:sz w:val="24"/>
              </w:rPr>
              <w:t>）</w:t>
            </w: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tc>
      </w:tr>
    </w:tbl>
    <w:p>
      <w:pPr>
        <w:rPr>
          <w:rFonts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二、工作基础</w:t>
      </w:r>
    </w:p>
    <w:p>
      <w:pPr>
        <w:pStyle w:val="5"/>
        <w:rPr>
          <w:rFonts w:ascii="华文细黑"/>
          <w:sz w:val="7"/>
        </w:rPr>
      </w:pPr>
    </w:p>
    <w:tbl>
      <w:tblPr>
        <w:tblStyle w:val="8"/>
        <w:tblW w:w="9161"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64"/>
        <w:gridCol w:w="736"/>
        <w:gridCol w:w="513"/>
        <w:gridCol w:w="729"/>
        <w:gridCol w:w="1184"/>
        <w:gridCol w:w="566"/>
        <w:gridCol w:w="947"/>
        <w:gridCol w:w="738"/>
        <w:gridCol w:w="417"/>
        <w:gridCol w:w="406"/>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6" w:hRule="atLeast"/>
        </w:trPr>
        <w:tc>
          <w:tcPr>
            <w:tcW w:w="1364" w:type="dxa"/>
            <w:vMerge w:val="restart"/>
            <w:vAlign w:val="center"/>
          </w:tcPr>
          <w:p>
            <w:pPr>
              <w:pStyle w:val="9"/>
              <w:spacing w:line="213" w:lineRule="auto"/>
              <w:jc w:val="center"/>
              <w:rPr>
                <w:rFonts w:ascii="黑体" w:hAnsi="黑体" w:eastAsia="黑体" w:cs="黑体"/>
                <w:sz w:val="24"/>
                <w:lang w:val="en-US"/>
              </w:rPr>
            </w:pPr>
            <w:r>
              <w:rPr>
                <w:rFonts w:hint="eastAsia" w:ascii="黑体" w:hAnsi="黑体" w:eastAsia="黑体" w:cs="黑体"/>
                <w:sz w:val="24"/>
                <w:lang w:val="en-US"/>
              </w:rPr>
              <w:t>知识产权</w:t>
            </w:r>
          </w:p>
          <w:p>
            <w:pPr>
              <w:pStyle w:val="9"/>
              <w:spacing w:line="213" w:lineRule="auto"/>
              <w:jc w:val="center"/>
              <w:rPr>
                <w:rFonts w:ascii="黑体" w:hAnsi="黑体" w:eastAsia="黑体" w:cs="黑体"/>
                <w:sz w:val="24"/>
                <w:lang w:val="en-US"/>
              </w:rPr>
            </w:pPr>
            <w:r>
              <w:rPr>
                <w:rFonts w:hint="eastAsia" w:ascii="黑体" w:hAnsi="黑体" w:eastAsia="黑体" w:cs="黑体"/>
                <w:sz w:val="24"/>
                <w:lang w:val="en-US"/>
              </w:rPr>
              <w:t>管理情况</w:t>
            </w:r>
          </w:p>
        </w:tc>
        <w:tc>
          <w:tcPr>
            <w:tcW w:w="5830" w:type="dxa"/>
            <w:gridSpan w:val="8"/>
            <w:vAlign w:val="center"/>
          </w:tcPr>
          <w:p>
            <w:pPr>
              <w:pStyle w:val="9"/>
              <w:spacing w:line="300" w:lineRule="exact"/>
              <w:rPr>
                <w:rFonts w:hint="eastAsia" w:ascii="仿宋" w:eastAsia="仿宋"/>
                <w:sz w:val="24"/>
              </w:rPr>
            </w:pPr>
            <w:r>
              <w:rPr>
                <w:rFonts w:hint="eastAsia" w:ascii="仿宋" w:eastAsia="仿宋"/>
                <w:sz w:val="24"/>
              </w:rPr>
              <w:t>是否设知识产权（专利）运营专职机构或部门</w:t>
            </w:r>
          </w:p>
        </w:tc>
        <w:tc>
          <w:tcPr>
            <w:tcW w:w="1967" w:type="dxa"/>
            <w:gridSpan w:val="2"/>
            <w:vAlign w:val="center"/>
          </w:tcPr>
          <w:p>
            <w:pPr>
              <w:pStyle w:val="9"/>
              <w:tabs>
                <w:tab w:val="left" w:pos="1167"/>
              </w:tabs>
              <w:jc w:val="center"/>
              <w:rPr>
                <w:rFonts w:ascii="仿宋" w:hAnsi="仿宋" w:eastAsia="仿宋"/>
                <w:sz w:val="24"/>
              </w:rPr>
            </w:pPr>
            <w:r>
              <w:rPr>
                <w:rFonts w:hint="eastAsia" w:ascii="仿宋" w:hAnsi="仿宋" w:eastAsia="仿宋"/>
                <w:sz w:val="24"/>
              </w:rPr>
              <w:t>□</w:t>
            </w:r>
            <w:bookmarkStart w:id="1" w:name="_GoBack"/>
            <w:bookmarkEnd w:id="1"/>
            <w:r>
              <w:rPr>
                <w:rFonts w:hint="eastAsia" w:ascii="仿宋" w:hAnsi="仿宋" w:eastAsia="仿宋"/>
                <w:spacing w:val="-5"/>
                <w:sz w:val="24"/>
              </w:rPr>
              <w:t>是</w:t>
            </w:r>
            <w:r>
              <w:rPr>
                <w:rFonts w:hint="eastAsia" w:ascii="仿宋" w:hAnsi="仿宋" w:eastAsia="仿宋"/>
                <w:sz w:val="24"/>
              </w:rPr>
              <w:tab/>
            </w:r>
            <w:r>
              <w:rPr>
                <w:rFonts w:hint="eastAsia" w:ascii="仿宋" w:hAnsi="仿宋" w:eastAsia="仿宋"/>
                <w:sz w:val="24"/>
              </w:rPr>
              <w:t>□</w:t>
            </w:r>
            <w:r>
              <w:rPr>
                <w:rFonts w:hint="eastAsia" w:ascii="仿宋" w:hAnsi="仿宋" w:eastAsia="仿宋"/>
                <w:spacing w:val="-5"/>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trPr>
        <w:tc>
          <w:tcPr>
            <w:tcW w:w="1364" w:type="dxa"/>
            <w:vMerge w:val="continue"/>
            <w:vAlign w:val="top"/>
          </w:tcPr>
          <w:p>
            <w:pPr>
              <w:rPr>
                <w:sz w:val="2"/>
                <w:szCs w:val="2"/>
              </w:rPr>
            </w:pPr>
          </w:p>
        </w:tc>
        <w:tc>
          <w:tcPr>
            <w:tcW w:w="1978" w:type="dxa"/>
            <w:gridSpan w:val="3"/>
            <w:vAlign w:val="center"/>
          </w:tcPr>
          <w:p>
            <w:pPr>
              <w:pStyle w:val="9"/>
              <w:spacing w:line="300" w:lineRule="exact"/>
              <w:rPr>
                <w:rFonts w:ascii="仿宋" w:eastAsia="仿宋"/>
                <w:sz w:val="24"/>
              </w:rPr>
            </w:pPr>
            <w:r>
              <w:rPr>
                <w:rFonts w:hint="eastAsia" w:ascii="仿宋" w:eastAsia="仿宋"/>
                <w:sz w:val="24"/>
              </w:rPr>
              <w:t>知识产权专职人员总数</w:t>
            </w:r>
          </w:p>
        </w:tc>
        <w:tc>
          <w:tcPr>
            <w:tcW w:w="1750" w:type="dxa"/>
            <w:gridSpan w:val="2"/>
            <w:vAlign w:val="center"/>
          </w:tcPr>
          <w:p>
            <w:pPr>
              <w:pStyle w:val="9"/>
              <w:rPr>
                <w:rFonts w:ascii="Times New Roman"/>
                <w:sz w:val="24"/>
              </w:rPr>
            </w:pPr>
          </w:p>
        </w:tc>
        <w:tc>
          <w:tcPr>
            <w:tcW w:w="2102" w:type="dxa"/>
            <w:gridSpan w:val="3"/>
            <w:vAlign w:val="center"/>
          </w:tcPr>
          <w:p>
            <w:pPr>
              <w:pStyle w:val="9"/>
              <w:spacing w:line="300" w:lineRule="exact"/>
              <w:rPr>
                <w:rFonts w:ascii="仿宋" w:eastAsia="仿宋"/>
                <w:sz w:val="24"/>
              </w:rPr>
            </w:pPr>
            <w:r>
              <w:rPr>
                <w:rFonts w:hint="eastAsia" w:ascii="仿宋" w:eastAsia="仿宋"/>
                <w:sz w:val="24"/>
              </w:rPr>
              <w:t>知识产权兼职人员总数</w:t>
            </w:r>
          </w:p>
        </w:tc>
        <w:tc>
          <w:tcPr>
            <w:tcW w:w="1967" w:type="dxa"/>
            <w:gridSpan w:val="2"/>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3" w:hRule="atLeast"/>
        </w:trPr>
        <w:tc>
          <w:tcPr>
            <w:tcW w:w="1364" w:type="dxa"/>
            <w:vMerge w:val="continue"/>
            <w:vAlign w:val="top"/>
          </w:tcPr>
          <w:p>
            <w:pPr>
              <w:rPr>
                <w:sz w:val="2"/>
                <w:szCs w:val="2"/>
              </w:rPr>
            </w:pPr>
          </w:p>
        </w:tc>
        <w:tc>
          <w:tcPr>
            <w:tcW w:w="3728" w:type="dxa"/>
            <w:gridSpan w:val="5"/>
            <w:vAlign w:val="center"/>
          </w:tcPr>
          <w:p>
            <w:pPr>
              <w:pStyle w:val="9"/>
              <w:rPr>
                <w:rFonts w:ascii="仿宋" w:eastAsia="仿宋"/>
                <w:sz w:val="24"/>
              </w:rPr>
            </w:pPr>
            <w:r>
              <w:rPr>
                <w:rFonts w:hint="eastAsia" w:ascii="仿宋" w:eastAsia="仿宋"/>
                <w:sz w:val="24"/>
              </w:rPr>
              <w:t>中级以上知识产权师人数</w:t>
            </w:r>
          </w:p>
        </w:tc>
        <w:tc>
          <w:tcPr>
            <w:tcW w:w="4069" w:type="dxa"/>
            <w:gridSpan w:val="5"/>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top"/>
          </w:tcPr>
          <w:p>
            <w:pPr>
              <w:rPr>
                <w:sz w:val="2"/>
                <w:szCs w:val="2"/>
              </w:rPr>
            </w:pPr>
          </w:p>
        </w:tc>
        <w:tc>
          <w:tcPr>
            <w:tcW w:w="3728" w:type="dxa"/>
            <w:gridSpan w:val="5"/>
            <w:vAlign w:val="center"/>
          </w:tcPr>
          <w:p>
            <w:pPr>
              <w:pStyle w:val="9"/>
              <w:rPr>
                <w:rFonts w:hint="eastAsia" w:ascii="仿宋" w:eastAsia="仿宋"/>
                <w:sz w:val="24"/>
              </w:rPr>
            </w:pPr>
            <w:r>
              <w:rPr>
                <w:rFonts w:hint="eastAsia" w:ascii="仿宋" w:eastAsia="仿宋"/>
                <w:sz w:val="24"/>
              </w:rPr>
              <w:t>专利代理师人数</w:t>
            </w:r>
          </w:p>
        </w:tc>
        <w:tc>
          <w:tcPr>
            <w:tcW w:w="4069" w:type="dxa"/>
            <w:gridSpan w:val="5"/>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5" w:hRule="atLeast"/>
        </w:trPr>
        <w:tc>
          <w:tcPr>
            <w:tcW w:w="1364" w:type="dxa"/>
            <w:vMerge w:val="continue"/>
            <w:vAlign w:val="top"/>
          </w:tcPr>
          <w:p>
            <w:pPr>
              <w:rPr>
                <w:sz w:val="2"/>
                <w:szCs w:val="2"/>
              </w:rPr>
            </w:pPr>
          </w:p>
        </w:tc>
        <w:tc>
          <w:tcPr>
            <w:tcW w:w="736" w:type="dxa"/>
            <w:vMerge w:val="restart"/>
            <w:vAlign w:val="center"/>
          </w:tcPr>
          <w:p>
            <w:pPr>
              <w:pStyle w:val="9"/>
              <w:spacing w:line="300" w:lineRule="exact"/>
              <w:jc w:val="center"/>
              <w:rPr>
                <w:rFonts w:ascii="仿宋" w:eastAsia="仿宋"/>
                <w:sz w:val="24"/>
              </w:rPr>
            </w:pPr>
            <w:r>
              <w:rPr>
                <w:rFonts w:hint="eastAsia" w:ascii="仿宋" w:eastAsia="仿宋"/>
                <w:sz w:val="24"/>
              </w:rPr>
              <w:t>知识产权管理制度建设情况（可加页）</w:t>
            </w:r>
          </w:p>
        </w:tc>
        <w:tc>
          <w:tcPr>
            <w:tcW w:w="3939" w:type="dxa"/>
            <w:gridSpan w:val="5"/>
            <w:vAlign w:val="center"/>
          </w:tcPr>
          <w:p>
            <w:pPr>
              <w:pStyle w:val="9"/>
              <w:jc w:val="center"/>
              <w:rPr>
                <w:rFonts w:ascii="仿宋" w:eastAsia="仿宋"/>
                <w:sz w:val="24"/>
              </w:rPr>
            </w:pPr>
            <w:r>
              <w:rPr>
                <w:rFonts w:hint="eastAsia" w:ascii="仿宋" w:eastAsia="仿宋"/>
                <w:sz w:val="24"/>
              </w:rPr>
              <w:t>文件名称</w:t>
            </w:r>
          </w:p>
        </w:tc>
        <w:tc>
          <w:tcPr>
            <w:tcW w:w="1561" w:type="dxa"/>
            <w:gridSpan w:val="3"/>
            <w:vAlign w:val="center"/>
          </w:tcPr>
          <w:p>
            <w:pPr>
              <w:pStyle w:val="9"/>
              <w:jc w:val="center"/>
              <w:rPr>
                <w:rFonts w:ascii="仿宋" w:eastAsia="仿宋"/>
                <w:sz w:val="24"/>
              </w:rPr>
            </w:pPr>
            <w:r>
              <w:rPr>
                <w:rFonts w:hint="eastAsia" w:ascii="仿宋" w:eastAsia="仿宋"/>
                <w:sz w:val="24"/>
              </w:rPr>
              <w:t>文号</w:t>
            </w:r>
          </w:p>
        </w:tc>
        <w:tc>
          <w:tcPr>
            <w:tcW w:w="1561" w:type="dxa"/>
            <w:vAlign w:val="center"/>
          </w:tcPr>
          <w:p>
            <w:pPr>
              <w:pStyle w:val="9"/>
              <w:jc w:val="center"/>
              <w:rPr>
                <w:rFonts w:ascii="仿宋" w:eastAsia="仿宋"/>
                <w:sz w:val="24"/>
              </w:rPr>
            </w:pPr>
            <w:r>
              <w:rPr>
                <w:rFonts w:hint="eastAsia" w:ascii="仿宋" w:eastAsia="仿宋"/>
                <w:sz w:val="24"/>
              </w:rPr>
              <w:t>发文日期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6" w:hRule="atLeast"/>
        </w:trPr>
        <w:tc>
          <w:tcPr>
            <w:tcW w:w="1364" w:type="dxa"/>
            <w:vMerge w:val="continue"/>
            <w:vAlign w:val="top"/>
          </w:tcPr>
          <w:p>
            <w:pPr>
              <w:rPr>
                <w:sz w:val="2"/>
                <w:szCs w:val="2"/>
              </w:rPr>
            </w:pPr>
          </w:p>
        </w:tc>
        <w:tc>
          <w:tcPr>
            <w:tcW w:w="736" w:type="dxa"/>
            <w:vMerge w:val="continue"/>
            <w:vAlign w:val="center"/>
          </w:tcPr>
          <w:p>
            <w:pPr>
              <w:rPr>
                <w:sz w:val="2"/>
                <w:szCs w:val="2"/>
              </w:rPr>
            </w:pPr>
          </w:p>
        </w:tc>
        <w:tc>
          <w:tcPr>
            <w:tcW w:w="3939" w:type="dxa"/>
            <w:gridSpan w:val="5"/>
            <w:vAlign w:val="center"/>
          </w:tcPr>
          <w:p>
            <w:pPr>
              <w:pStyle w:val="9"/>
              <w:rPr>
                <w:rFonts w:ascii="Times New Roman"/>
                <w:sz w:val="24"/>
              </w:rPr>
            </w:pP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0" w:hRule="atLeast"/>
        </w:trPr>
        <w:tc>
          <w:tcPr>
            <w:tcW w:w="1364" w:type="dxa"/>
            <w:vMerge w:val="continue"/>
            <w:vAlign w:val="top"/>
          </w:tcPr>
          <w:p>
            <w:pPr>
              <w:rPr>
                <w:sz w:val="2"/>
                <w:szCs w:val="2"/>
              </w:rPr>
            </w:pPr>
          </w:p>
        </w:tc>
        <w:tc>
          <w:tcPr>
            <w:tcW w:w="736" w:type="dxa"/>
            <w:vMerge w:val="continue"/>
            <w:vAlign w:val="center"/>
          </w:tcPr>
          <w:p>
            <w:pPr>
              <w:rPr>
                <w:sz w:val="2"/>
                <w:szCs w:val="2"/>
              </w:rPr>
            </w:pPr>
          </w:p>
        </w:tc>
        <w:tc>
          <w:tcPr>
            <w:tcW w:w="3939" w:type="dxa"/>
            <w:gridSpan w:val="5"/>
            <w:vAlign w:val="center"/>
          </w:tcPr>
          <w:p>
            <w:pPr>
              <w:tabs>
                <w:tab w:val="left" w:pos="1056"/>
              </w:tabs>
            </w:pP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38" w:hRule="atLeast"/>
        </w:trPr>
        <w:tc>
          <w:tcPr>
            <w:tcW w:w="1364" w:type="dxa"/>
            <w:vMerge w:val="continue"/>
            <w:vAlign w:val="top"/>
          </w:tcPr>
          <w:p>
            <w:pPr>
              <w:rPr>
                <w:sz w:val="2"/>
                <w:szCs w:val="2"/>
              </w:rPr>
            </w:pPr>
          </w:p>
        </w:tc>
        <w:tc>
          <w:tcPr>
            <w:tcW w:w="736" w:type="dxa"/>
            <w:vMerge w:val="continue"/>
            <w:vAlign w:val="center"/>
          </w:tcPr>
          <w:p>
            <w:pPr>
              <w:rPr>
                <w:sz w:val="2"/>
                <w:szCs w:val="2"/>
              </w:rPr>
            </w:pPr>
          </w:p>
        </w:tc>
        <w:tc>
          <w:tcPr>
            <w:tcW w:w="3939" w:type="dxa"/>
            <w:gridSpan w:val="5"/>
            <w:vAlign w:val="center"/>
          </w:tcPr>
          <w:p>
            <w:pPr>
              <w:pStyle w:val="9"/>
              <w:rPr>
                <w:rFonts w:ascii="Times New Roman"/>
                <w:sz w:val="24"/>
              </w:rPr>
            </w:pP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7" w:hRule="atLeast"/>
        </w:trPr>
        <w:tc>
          <w:tcPr>
            <w:tcW w:w="1364" w:type="dxa"/>
            <w:vMerge w:val="continue"/>
            <w:vAlign w:val="top"/>
          </w:tcPr>
          <w:p>
            <w:pPr>
              <w:rPr>
                <w:sz w:val="2"/>
                <w:szCs w:val="2"/>
              </w:rPr>
            </w:pPr>
          </w:p>
        </w:tc>
        <w:tc>
          <w:tcPr>
            <w:tcW w:w="1978" w:type="dxa"/>
            <w:gridSpan w:val="3"/>
            <w:vMerge w:val="restart"/>
            <w:vAlign w:val="center"/>
          </w:tcPr>
          <w:p>
            <w:pPr>
              <w:pStyle w:val="9"/>
              <w:spacing w:line="235" w:lineRule="auto"/>
              <w:jc w:val="center"/>
              <w:rPr>
                <w:rFonts w:ascii="仿宋" w:eastAsia="仿宋"/>
                <w:sz w:val="24"/>
              </w:rPr>
            </w:pPr>
            <w:r>
              <w:rPr>
                <w:rFonts w:hint="eastAsia" w:ascii="仿宋" w:eastAsia="仿宋"/>
                <w:spacing w:val="10"/>
                <w:sz w:val="24"/>
              </w:rPr>
              <w:t>近两年知识产权经费投入金额</w:t>
            </w:r>
          </w:p>
        </w:tc>
        <w:tc>
          <w:tcPr>
            <w:tcW w:w="2697" w:type="dxa"/>
            <w:gridSpan w:val="3"/>
            <w:vAlign w:val="center"/>
          </w:tcPr>
          <w:p>
            <w:pPr>
              <w:pStyle w:val="9"/>
              <w:jc w:val="center"/>
              <w:rPr>
                <w:rFonts w:ascii="仿宋" w:eastAsia="仿宋"/>
                <w:sz w:val="24"/>
              </w:rPr>
            </w:pPr>
            <w:r>
              <w:rPr>
                <w:rFonts w:hint="eastAsia" w:ascii="仿宋" w:eastAsia="仿宋"/>
                <w:sz w:val="24"/>
              </w:rPr>
              <w:t>年度</w:t>
            </w:r>
          </w:p>
        </w:tc>
        <w:tc>
          <w:tcPr>
            <w:tcW w:w="1561" w:type="dxa"/>
            <w:gridSpan w:val="3"/>
            <w:vAlign w:val="center"/>
          </w:tcPr>
          <w:p>
            <w:pPr>
              <w:pStyle w:val="9"/>
              <w:jc w:val="center"/>
              <w:rPr>
                <w:rFonts w:hint="eastAsia" w:ascii="仿宋" w:eastAsia="仿宋"/>
                <w:sz w:val="24"/>
              </w:rPr>
            </w:pPr>
            <w:r>
              <w:rPr>
                <w:rFonts w:hint="eastAsia" w:ascii="仿宋" w:eastAsia="仿宋"/>
                <w:sz w:val="24"/>
              </w:rPr>
              <w:t>管理经费投入（万元）</w:t>
            </w:r>
          </w:p>
        </w:tc>
        <w:tc>
          <w:tcPr>
            <w:tcW w:w="1561" w:type="dxa"/>
            <w:vAlign w:val="center"/>
          </w:tcPr>
          <w:p>
            <w:pPr>
              <w:pStyle w:val="9"/>
              <w:jc w:val="center"/>
              <w:rPr>
                <w:rFonts w:hint="eastAsia" w:ascii="仿宋" w:eastAsia="仿宋"/>
                <w:sz w:val="24"/>
              </w:rPr>
            </w:pPr>
            <w:r>
              <w:rPr>
                <w:rFonts w:hint="eastAsia" w:ascii="仿宋" w:eastAsia="仿宋"/>
                <w:sz w:val="24"/>
              </w:rPr>
              <w:t>运营经费投入（万元）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2" w:hRule="atLeast"/>
        </w:trPr>
        <w:tc>
          <w:tcPr>
            <w:tcW w:w="1364" w:type="dxa"/>
            <w:vMerge w:val="continue"/>
            <w:vAlign w:val="top"/>
          </w:tcPr>
          <w:p>
            <w:pPr>
              <w:rPr>
                <w:sz w:val="2"/>
                <w:szCs w:val="2"/>
              </w:rPr>
            </w:pPr>
          </w:p>
        </w:tc>
        <w:tc>
          <w:tcPr>
            <w:tcW w:w="1978" w:type="dxa"/>
            <w:gridSpan w:val="3"/>
            <w:vMerge w:val="continue"/>
            <w:vAlign w:val="center"/>
          </w:tcPr>
          <w:p>
            <w:pPr>
              <w:rPr>
                <w:sz w:val="2"/>
                <w:szCs w:val="2"/>
              </w:rPr>
            </w:pPr>
          </w:p>
        </w:tc>
        <w:tc>
          <w:tcPr>
            <w:tcW w:w="2697" w:type="dxa"/>
            <w:gridSpan w:val="3"/>
            <w:vAlign w:val="center"/>
          </w:tcPr>
          <w:p>
            <w:pPr>
              <w:pStyle w:val="9"/>
              <w:jc w:val="center"/>
              <w:rPr>
                <w:rFonts w:hint="eastAsia" w:ascii="宋体" w:hAnsi="宋体" w:eastAsia="宋体" w:cs="宋体"/>
                <w:sz w:val="24"/>
                <w:lang w:eastAsia="zh-CN"/>
              </w:rPr>
            </w:pPr>
            <w:r>
              <w:rPr>
                <w:rFonts w:hint="eastAsia" w:cs="宋体"/>
                <w:sz w:val="24"/>
                <w:lang w:eastAsia="zh-CN"/>
              </w:rPr>
              <w:t>2023</w:t>
            </w: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6" w:hRule="atLeast"/>
        </w:trPr>
        <w:tc>
          <w:tcPr>
            <w:tcW w:w="1364" w:type="dxa"/>
            <w:vMerge w:val="continue"/>
            <w:vAlign w:val="top"/>
          </w:tcPr>
          <w:p>
            <w:pPr>
              <w:rPr>
                <w:sz w:val="2"/>
                <w:szCs w:val="2"/>
              </w:rPr>
            </w:pPr>
          </w:p>
        </w:tc>
        <w:tc>
          <w:tcPr>
            <w:tcW w:w="1978" w:type="dxa"/>
            <w:gridSpan w:val="3"/>
            <w:vMerge w:val="continue"/>
            <w:vAlign w:val="center"/>
          </w:tcPr>
          <w:p>
            <w:pPr>
              <w:rPr>
                <w:sz w:val="2"/>
                <w:szCs w:val="2"/>
              </w:rPr>
            </w:pPr>
          </w:p>
        </w:tc>
        <w:tc>
          <w:tcPr>
            <w:tcW w:w="2697" w:type="dxa"/>
            <w:gridSpan w:val="3"/>
            <w:vAlign w:val="center"/>
          </w:tcPr>
          <w:p>
            <w:pPr>
              <w:pStyle w:val="9"/>
              <w:jc w:val="center"/>
              <w:rPr>
                <w:rFonts w:hint="eastAsia" w:ascii="宋体" w:hAnsi="宋体" w:eastAsia="宋体" w:cs="宋体"/>
                <w:sz w:val="24"/>
                <w:lang w:eastAsia="zh-CN"/>
              </w:rPr>
            </w:pPr>
            <w:r>
              <w:rPr>
                <w:rFonts w:hint="eastAsia" w:cs="宋体"/>
                <w:sz w:val="24"/>
                <w:lang w:eastAsia="zh-CN"/>
              </w:rPr>
              <w:t>2024</w:t>
            </w: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restart"/>
            <w:vAlign w:val="center"/>
          </w:tcPr>
          <w:p>
            <w:pPr>
              <w:pStyle w:val="9"/>
              <w:spacing w:line="213" w:lineRule="auto"/>
              <w:jc w:val="center"/>
              <w:rPr>
                <w:rFonts w:ascii="黑体" w:hAnsi="黑体" w:eastAsia="黑体" w:cs="黑体"/>
                <w:sz w:val="24"/>
              </w:rPr>
            </w:pPr>
            <w:r>
              <w:rPr>
                <w:rFonts w:hint="eastAsia" w:ascii="黑体" w:hAnsi="黑体" w:eastAsia="黑体" w:cs="黑体"/>
                <w:sz w:val="24"/>
              </w:rPr>
              <w:t>专利创造</w:t>
            </w:r>
          </w:p>
          <w:p>
            <w:pPr>
              <w:pStyle w:val="9"/>
              <w:spacing w:line="213" w:lineRule="auto"/>
              <w:jc w:val="center"/>
              <w:rPr>
                <w:rFonts w:ascii="华文细黑" w:eastAsia="华文细黑"/>
                <w:sz w:val="24"/>
              </w:rPr>
            </w:pPr>
            <w:r>
              <w:rPr>
                <w:rFonts w:hint="eastAsia" w:ascii="黑体" w:hAnsi="黑体" w:eastAsia="黑体" w:cs="黑体"/>
                <w:sz w:val="24"/>
              </w:rPr>
              <w:t>产出情况</w:t>
            </w:r>
          </w:p>
        </w:tc>
        <w:tc>
          <w:tcPr>
            <w:tcW w:w="7797" w:type="dxa"/>
            <w:gridSpan w:val="10"/>
            <w:vAlign w:val="center"/>
          </w:tcPr>
          <w:p>
            <w:pPr>
              <w:pStyle w:val="9"/>
              <w:jc w:val="center"/>
              <w:rPr>
                <w:rFonts w:ascii="仿宋" w:eastAsia="仿宋"/>
                <w:sz w:val="24"/>
              </w:rPr>
            </w:pPr>
            <w:r>
              <w:rPr>
                <w:rFonts w:hint="eastAsia" w:ascii="仿宋" w:eastAsia="仿宋"/>
                <w:sz w:val="24"/>
              </w:rPr>
              <w:t>专利授权量（件）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center"/>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年度</w:t>
            </w:r>
          </w:p>
        </w:tc>
        <w:tc>
          <w:tcPr>
            <w:tcW w:w="1913" w:type="dxa"/>
            <w:gridSpan w:val="2"/>
            <w:vAlign w:val="center"/>
          </w:tcPr>
          <w:p>
            <w:pPr>
              <w:pStyle w:val="9"/>
              <w:jc w:val="center"/>
              <w:rPr>
                <w:rFonts w:ascii="仿宋" w:eastAsia="仿宋"/>
                <w:sz w:val="24"/>
              </w:rPr>
            </w:pPr>
            <w:r>
              <w:rPr>
                <w:rFonts w:hint="eastAsia" w:ascii="仿宋" w:eastAsia="仿宋"/>
                <w:sz w:val="24"/>
              </w:rPr>
              <w:t>发明</w:t>
            </w:r>
          </w:p>
        </w:tc>
        <w:tc>
          <w:tcPr>
            <w:tcW w:w="2251" w:type="dxa"/>
            <w:gridSpan w:val="3"/>
            <w:vAlign w:val="center"/>
          </w:tcPr>
          <w:p>
            <w:pPr>
              <w:pStyle w:val="9"/>
              <w:jc w:val="center"/>
              <w:rPr>
                <w:rFonts w:ascii="仿宋" w:eastAsia="仿宋"/>
                <w:sz w:val="24"/>
              </w:rPr>
            </w:pPr>
            <w:r>
              <w:rPr>
                <w:rFonts w:hint="eastAsia" w:ascii="仿宋" w:eastAsia="仿宋"/>
                <w:sz w:val="24"/>
              </w:rPr>
              <w:t>实用新型</w:t>
            </w:r>
          </w:p>
        </w:tc>
        <w:tc>
          <w:tcPr>
            <w:tcW w:w="2384" w:type="dxa"/>
            <w:gridSpan w:val="3"/>
            <w:vAlign w:val="center"/>
          </w:tcPr>
          <w:p>
            <w:pPr>
              <w:pStyle w:val="9"/>
              <w:jc w:val="center"/>
              <w:rPr>
                <w:rFonts w:ascii="仿宋" w:eastAsia="仿宋"/>
                <w:sz w:val="24"/>
              </w:rPr>
            </w:pPr>
            <w:r>
              <w:rPr>
                <w:rFonts w:hint="eastAsia" w:ascii="仿宋" w:eastAsia="仿宋"/>
                <w:sz w:val="24"/>
              </w:rPr>
              <w:t>外观设计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center"/>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2023</w:t>
            </w:r>
          </w:p>
        </w:tc>
        <w:tc>
          <w:tcPr>
            <w:tcW w:w="1913" w:type="dxa"/>
            <w:gridSpan w:val="2"/>
            <w:vAlign w:val="center"/>
          </w:tcPr>
          <w:p>
            <w:pPr>
              <w:pStyle w:val="9"/>
              <w:jc w:val="center"/>
              <w:rPr>
                <w:rFonts w:ascii="Times New Roman"/>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center"/>
          </w:tcPr>
          <w:p>
            <w:pPr>
              <w:rPr>
                <w:sz w:val="2"/>
                <w:szCs w:val="2"/>
              </w:rPr>
            </w:pPr>
          </w:p>
        </w:tc>
        <w:tc>
          <w:tcPr>
            <w:tcW w:w="1249" w:type="dxa"/>
            <w:gridSpan w:val="2"/>
            <w:vAlign w:val="center"/>
          </w:tcPr>
          <w:p>
            <w:pPr>
              <w:pStyle w:val="9"/>
              <w:jc w:val="center"/>
              <w:rPr>
                <w:rFonts w:hint="eastAsia" w:eastAsia="宋体"/>
                <w:sz w:val="24"/>
                <w:lang w:val="en-US" w:eastAsia="zh-CN"/>
              </w:rPr>
            </w:pPr>
            <w:r>
              <w:rPr>
                <w:rFonts w:hint="eastAsia"/>
                <w:sz w:val="24"/>
                <w:lang w:eastAsia="zh-CN"/>
              </w:rPr>
              <w:t>2024</w:t>
            </w:r>
          </w:p>
        </w:tc>
        <w:tc>
          <w:tcPr>
            <w:tcW w:w="1913" w:type="dxa"/>
            <w:gridSpan w:val="2"/>
            <w:vAlign w:val="center"/>
          </w:tcPr>
          <w:p>
            <w:pPr>
              <w:pStyle w:val="9"/>
              <w:jc w:val="center"/>
              <w:rPr>
                <w:rFonts w:ascii="Times New Roman"/>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center"/>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lang w:eastAsia="zh-CN"/>
              </w:rPr>
              <w:t>近五年</w:t>
            </w:r>
            <w:r>
              <w:rPr>
                <w:rFonts w:hint="eastAsia" w:ascii="仿宋" w:eastAsia="仿宋"/>
                <w:sz w:val="24"/>
              </w:rPr>
              <w:t>合计</w:t>
            </w:r>
          </w:p>
        </w:tc>
        <w:tc>
          <w:tcPr>
            <w:tcW w:w="1913" w:type="dxa"/>
            <w:gridSpan w:val="2"/>
            <w:vAlign w:val="center"/>
          </w:tcPr>
          <w:p>
            <w:pPr>
              <w:pStyle w:val="9"/>
              <w:jc w:val="center"/>
              <w:rPr>
                <w:rFonts w:ascii="Times New Roman"/>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2613" w:type="dxa"/>
            <w:gridSpan w:val="3"/>
            <w:vAlign w:val="center"/>
          </w:tcPr>
          <w:p>
            <w:pPr>
              <w:pStyle w:val="9"/>
              <w:jc w:val="center"/>
              <w:rPr>
                <w:sz w:val="24"/>
              </w:rPr>
            </w:pPr>
            <w:r>
              <w:rPr>
                <w:rFonts w:hint="eastAsia" w:ascii="仿宋" w:hAnsi="宋体" w:eastAsia="仿宋" w:cs="宋体"/>
                <w:sz w:val="24"/>
              </w:rPr>
              <w:t>目前有效专利量（件）</w:t>
            </w:r>
          </w:p>
        </w:tc>
        <w:tc>
          <w:tcPr>
            <w:tcW w:w="1913" w:type="dxa"/>
            <w:gridSpan w:val="2"/>
            <w:vAlign w:val="center"/>
          </w:tcPr>
          <w:p>
            <w:pPr>
              <w:pStyle w:val="9"/>
              <w:jc w:val="center"/>
              <w:rPr>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trPr>
        <w:tc>
          <w:tcPr>
            <w:tcW w:w="1364" w:type="dxa"/>
            <w:vMerge w:val="restart"/>
            <w:vAlign w:val="center"/>
          </w:tcPr>
          <w:p>
            <w:pPr>
              <w:pStyle w:val="9"/>
              <w:spacing w:line="216" w:lineRule="auto"/>
              <w:jc w:val="center"/>
              <w:rPr>
                <w:rFonts w:ascii="黑体" w:hAnsi="黑体" w:eastAsia="黑体" w:cs="黑体"/>
                <w:sz w:val="24"/>
              </w:rPr>
            </w:pPr>
            <w:r>
              <w:rPr>
                <w:rFonts w:hint="eastAsia" w:ascii="黑体" w:hAnsi="黑体" w:eastAsia="黑体" w:cs="黑体"/>
                <w:sz w:val="24"/>
              </w:rPr>
              <w:t>专利转化</w:t>
            </w:r>
          </w:p>
          <w:p>
            <w:pPr>
              <w:pStyle w:val="9"/>
              <w:spacing w:line="216" w:lineRule="auto"/>
              <w:jc w:val="center"/>
              <w:rPr>
                <w:rFonts w:ascii="华文细黑" w:eastAsia="华文细黑"/>
                <w:sz w:val="24"/>
              </w:rPr>
            </w:pPr>
            <w:r>
              <w:rPr>
                <w:rFonts w:hint="eastAsia" w:ascii="黑体" w:hAnsi="黑体" w:eastAsia="黑体" w:cs="黑体"/>
                <w:sz w:val="24"/>
              </w:rPr>
              <w:t>运用情况</w:t>
            </w:r>
          </w:p>
        </w:tc>
        <w:tc>
          <w:tcPr>
            <w:tcW w:w="7797" w:type="dxa"/>
            <w:gridSpan w:val="10"/>
            <w:vAlign w:val="center"/>
          </w:tcPr>
          <w:p>
            <w:pPr>
              <w:pStyle w:val="9"/>
              <w:jc w:val="center"/>
              <w:rPr>
                <w:rFonts w:ascii="仿宋" w:eastAsia="仿宋"/>
                <w:sz w:val="24"/>
              </w:rPr>
            </w:pPr>
            <w:r>
              <w:rPr>
                <w:rFonts w:hint="eastAsia" w:ascii="仿宋" w:eastAsia="仿宋"/>
                <w:sz w:val="24"/>
              </w:rPr>
              <w:t>专利转让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trPr>
        <w:tc>
          <w:tcPr>
            <w:tcW w:w="1364" w:type="dxa"/>
            <w:vMerge w:val="continue"/>
            <w:vAlign w:val="top"/>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年度</w:t>
            </w:r>
          </w:p>
        </w:tc>
        <w:tc>
          <w:tcPr>
            <w:tcW w:w="1913" w:type="dxa"/>
            <w:gridSpan w:val="2"/>
            <w:vAlign w:val="center"/>
          </w:tcPr>
          <w:p>
            <w:pPr>
              <w:pStyle w:val="9"/>
              <w:jc w:val="center"/>
              <w:rPr>
                <w:rFonts w:ascii="仿宋" w:eastAsia="仿宋"/>
                <w:sz w:val="24"/>
              </w:rPr>
            </w:pPr>
            <w:r>
              <w:rPr>
                <w:rFonts w:hint="eastAsia" w:ascii="仿宋" w:eastAsia="仿宋"/>
                <w:sz w:val="24"/>
              </w:rPr>
              <w:t>专利转让件数</w:t>
            </w:r>
          </w:p>
        </w:tc>
        <w:tc>
          <w:tcPr>
            <w:tcW w:w="2251" w:type="dxa"/>
            <w:gridSpan w:val="3"/>
            <w:vAlign w:val="center"/>
          </w:tcPr>
          <w:p>
            <w:pPr>
              <w:pStyle w:val="9"/>
              <w:jc w:val="center"/>
              <w:rPr>
                <w:rFonts w:ascii="仿宋" w:eastAsia="仿宋"/>
                <w:sz w:val="24"/>
              </w:rPr>
            </w:pPr>
            <w:r>
              <w:rPr>
                <w:rFonts w:hint="eastAsia" w:ascii="仿宋" w:eastAsia="仿宋"/>
                <w:sz w:val="24"/>
              </w:rPr>
              <w:t>合同额（万元）</w:t>
            </w:r>
          </w:p>
        </w:tc>
        <w:tc>
          <w:tcPr>
            <w:tcW w:w="2384" w:type="dxa"/>
            <w:gridSpan w:val="3"/>
            <w:vAlign w:val="center"/>
          </w:tcPr>
          <w:p>
            <w:pPr>
              <w:pStyle w:val="9"/>
              <w:jc w:val="center"/>
              <w:rPr>
                <w:rFonts w:ascii="仿宋" w:eastAsia="仿宋"/>
                <w:sz w:val="24"/>
              </w:rPr>
            </w:pPr>
            <w:r>
              <w:rPr>
                <w:rFonts w:hint="eastAsia" w:ascii="仿宋" w:eastAsia="仿宋"/>
                <w:sz w:val="24"/>
              </w:rPr>
              <w:t>实际到账额（万元）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trPr>
        <w:tc>
          <w:tcPr>
            <w:tcW w:w="1364" w:type="dxa"/>
            <w:vMerge w:val="continue"/>
            <w:vAlign w:val="top"/>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2023</w:t>
            </w:r>
          </w:p>
        </w:tc>
        <w:tc>
          <w:tcPr>
            <w:tcW w:w="1913" w:type="dxa"/>
            <w:gridSpan w:val="2"/>
            <w:vAlign w:val="center"/>
          </w:tcPr>
          <w:p>
            <w:pPr>
              <w:pStyle w:val="9"/>
              <w:jc w:val="center"/>
              <w:rPr>
                <w:rFonts w:ascii="Times New Roman"/>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3" w:hRule="atLeast"/>
        </w:trPr>
        <w:tc>
          <w:tcPr>
            <w:tcW w:w="1364" w:type="dxa"/>
            <w:vMerge w:val="continue"/>
            <w:vAlign w:val="top"/>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2024</w:t>
            </w:r>
          </w:p>
        </w:tc>
        <w:tc>
          <w:tcPr>
            <w:tcW w:w="1913" w:type="dxa"/>
            <w:gridSpan w:val="2"/>
            <w:vAlign w:val="center"/>
          </w:tcPr>
          <w:p>
            <w:pPr>
              <w:pStyle w:val="9"/>
              <w:jc w:val="center"/>
              <w:rPr>
                <w:rFonts w:ascii="Times New Roman"/>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lang w:eastAsia="zh-CN"/>
              </w:rPr>
              <w:t>近五年</w:t>
            </w:r>
            <w:r>
              <w:rPr>
                <w:rFonts w:hint="eastAsia" w:ascii="仿宋" w:eastAsia="仿宋"/>
                <w:sz w:val="24"/>
              </w:rPr>
              <w:t>合计</w:t>
            </w:r>
          </w:p>
        </w:tc>
        <w:tc>
          <w:tcPr>
            <w:tcW w:w="1913" w:type="dxa"/>
            <w:gridSpan w:val="2"/>
            <w:vAlign w:val="center"/>
          </w:tcPr>
          <w:p>
            <w:pPr>
              <w:pStyle w:val="9"/>
              <w:jc w:val="center"/>
              <w:rPr>
                <w:rFonts w:ascii="Times New Roman"/>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7797" w:type="dxa"/>
            <w:gridSpan w:val="10"/>
            <w:vAlign w:val="center"/>
          </w:tcPr>
          <w:p>
            <w:pPr>
              <w:pStyle w:val="9"/>
              <w:jc w:val="center"/>
              <w:rPr>
                <w:rFonts w:ascii="Times New Roman"/>
                <w:sz w:val="24"/>
              </w:rPr>
            </w:pPr>
            <w:r>
              <w:rPr>
                <w:rFonts w:hint="eastAsia" w:ascii="仿宋" w:eastAsia="仿宋"/>
                <w:sz w:val="24"/>
              </w:rPr>
              <w:t>专利许可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年度</w:t>
            </w:r>
          </w:p>
        </w:tc>
        <w:tc>
          <w:tcPr>
            <w:tcW w:w="1913" w:type="dxa"/>
            <w:gridSpan w:val="2"/>
            <w:vAlign w:val="center"/>
          </w:tcPr>
          <w:p>
            <w:pPr>
              <w:pStyle w:val="9"/>
              <w:jc w:val="center"/>
              <w:rPr>
                <w:rFonts w:ascii="仿宋" w:eastAsia="仿宋"/>
                <w:sz w:val="24"/>
              </w:rPr>
            </w:pPr>
            <w:r>
              <w:rPr>
                <w:rFonts w:hint="eastAsia" w:ascii="仿宋" w:eastAsia="仿宋"/>
                <w:sz w:val="24"/>
              </w:rPr>
              <w:t>专利许可件数</w:t>
            </w:r>
          </w:p>
        </w:tc>
        <w:tc>
          <w:tcPr>
            <w:tcW w:w="2251" w:type="dxa"/>
            <w:gridSpan w:val="3"/>
            <w:vAlign w:val="center"/>
          </w:tcPr>
          <w:p>
            <w:pPr>
              <w:pStyle w:val="9"/>
              <w:jc w:val="center"/>
              <w:rPr>
                <w:rFonts w:ascii="仿宋" w:eastAsia="仿宋"/>
                <w:sz w:val="24"/>
              </w:rPr>
            </w:pPr>
            <w:r>
              <w:rPr>
                <w:rFonts w:hint="eastAsia" w:ascii="仿宋" w:eastAsia="仿宋"/>
                <w:spacing w:val="-5"/>
                <w:sz w:val="24"/>
              </w:rPr>
              <w:t>合同额（</w:t>
            </w:r>
            <w:r>
              <w:rPr>
                <w:rFonts w:hint="eastAsia" w:ascii="仿宋" w:eastAsia="仿宋"/>
                <w:spacing w:val="-4"/>
                <w:sz w:val="24"/>
              </w:rPr>
              <w:t>万元</w:t>
            </w:r>
            <w:r>
              <w:rPr>
                <w:rFonts w:hint="eastAsia" w:ascii="仿宋" w:eastAsia="仿宋"/>
                <w:sz w:val="24"/>
              </w:rPr>
              <w:t>）</w:t>
            </w:r>
          </w:p>
        </w:tc>
        <w:tc>
          <w:tcPr>
            <w:tcW w:w="2384" w:type="dxa"/>
            <w:gridSpan w:val="3"/>
            <w:vAlign w:val="center"/>
          </w:tcPr>
          <w:p>
            <w:pPr>
              <w:pStyle w:val="9"/>
              <w:jc w:val="center"/>
              <w:rPr>
                <w:rFonts w:ascii="仿宋" w:eastAsia="仿宋"/>
                <w:sz w:val="24"/>
              </w:rPr>
            </w:pPr>
            <w:r>
              <w:rPr>
                <w:rFonts w:hint="eastAsia" w:ascii="仿宋" w:eastAsia="仿宋"/>
                <w:sz w:val="24"/>
              </w:rPr>
              <w:t>实际到账额（万元）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2023</w:t>
            </w:r>
          </w:p>
        </w:tc>
        <w:tc>
          <w:tcPr>
            <w:tcW w:w="1913" w:type="dxa"/>
            <w:gridSpan w:val="2"/>
            <w:vAlign w:val="center"/>
          </w:tcPr>
          <w:p>
            <w:pPr>
              <w:pStyle w:val="9"/>
              <w:jc w:val="center"/>
              <w:rPr>
                <w:rFonts w:ascii="Times New Roman"/>
                <w:sz w:val="22"/>
              </w:rPr>
            </w:pPr>
          </w:p>
        </w:tc>
        <w:tc>
          <w:tcPr>
            <w:tcW w:w="2251" w:type="dxa"/>
            <w:gridSpan w:val="3"/>
            <w:vAlign w:val="center"/>
          </w:tcPr>
          <w:p>
            <w:pPr>
              <w:pStyle w:val="9"/>
              <w:jc w:val="center"/>
              <w:rPr>
                <w:rFonts w:ascii="Times New Roman"/>
                <w:sz w:val="22"/>
              </w:rPr>
            </w:pPr>
          </w:p>
        </w:tc>
        <w:tc>
          <w:tcPr>
            <w:tcW w:w="2384" w:type="dxa"/>
            <w:gridSpan w:val="3"/>
            <w:vAlign w:val="center"/>
          </w:tcPr>
          <w:p>
            <w:pPr>
              <w:pStyle w:val="9"/>
              <w:jc w:val="center"/>
              <w:rPr>
                <w:rFonts w:asci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2024</w:t>
            </w:r>
          </w:p>
        </w:tc>
        <w:tc>
          <w:tcPr>
            <w:tcW w:w="1913" w:type="dxa"/>
            <w:gridSpan w:val="2"/>
            <w:vAlign w:val="center"/>
          </w:tcPr>
          <w:p>
            <w:pPr>
              <w:pStyle w:val="9"/>
              <w:jc w:val="center"/>
              <w:rPr>
                <w:rFonts w:ascii="Times New Roman"/>
                <w:sz w:val="22"/>
              </w:rPr>
            </w:pPr>
          </w:p>
        </w:tc>
        <w:tc>
          <w:tcPr>
            <w:tcW w:w="2251" w:type="dxa"/>
            <w:gridSpan w:val="3"/>
            <w:vAlign w:val="center"/>
          </w:tcPr>
          <w:p>
            <w:pPr>
              <w:pStyle w:val="9"/>
              <w:jc w:val="center"/>
              <w:rPr>
                <w:rFonts w:ascii="Times New Roman"/>
                <w:sz w:val="22"/>
              </w:rPr>
            </w:pPr>
          </w:p>
        </w:tc>
        <w:tc>
          <w:tcPr>
            <w:tcW w:w="2384" w:type="dxa"/>
            <w:gridSpan w:val="3"/>
            <w:vAlign w:val="center"/>
          </w:tcPr>
          <w:p>
            <w:pPr>
              <w:pStyle w:val="9"/>
              <w:jc w:val="center"/>
              <w:rPr>
                <w:rFonts w:asci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lang w:eastAsia="zh-CN"/>
              </w:rPr>
              <w:t>近五年</w:t>
            </w:r>
            <w:r>
              <w:rPr>
                <w:rFonts w:hint="eastAsia" w:ascii="仿宋" w:eastAsia="仿宋"/>
                <w:sz w:val="24"/>
              </w:rPr>
              <w:t>合计</w:t>
            </w:r>
          </w:p>
        </w:tc>
        <w:tc>
          <w:tcPr>
            <w:tcW w:w="1913" w:type="dxa"/>
            <w:gridSpan w:val="2"/>
            <w:vAlign w:val="center"/>
          </w:tcPr>
          <w:p>
            <w:pPr>
              <w:pStyle w:val="9"/>
              <w:jc w:val="center"/>
              <w:rPr>
                <w:rFonts w:ascii="Times New Roman"/>
                <w:sz w:val="22"/>
              </w:rPr>
            </w:pPr>
          </w:p>
        </w:tc>
        <w:tc>
          <w:tcPr>
            <w:tcW w:w="2251" w:type="dxa"/>
            <w:gridSpan w:val="3"/>
            <w:vAlign w:val="center"/>
          </w:tcPr>
          <w:p>
            <w:pPr>
              <w:pStyle w:val="9"/>
              <w:jc w:val="center"/>
              <w:rPr>
                <w:rFonts w:ascii="Times New Roman"/>
                <w:sz w:val="22"/>
              </w:rPr>
            </w:pPr>
          </w:p>
        </w:tc>
        <w:tc>
          <w:tcPr>
            <w:tcW w:w="2384" w:type="dxa"/>
            <w:gridSpan w:val="3"/>
            <w:vAlign w:val="center"/>
          </w:tcPr>
          <w:p>
            <w:pPr>
              <w:pStyle w:val="9"/>
              <w:jc w:val="center"/>
              <w:rPr>
                <w:rFonts w:ascii="Times New Roman"/>
                <w:sz w:val="22"/>
              </w:rPr>
            </w:pPr>
          </w:p>
        </w:tc>
      </w:tr>
    </w:tbl>
    <w:p>
      <w:pPr>
        <w:rPr>
          <w:rFonts w:ascii="Times New Roman"/>
          <w:sz w:val="24"/>
        </w:rPr>
        <w:sectPr>
          <w:footerReference r:id="rId3" w:type="default"/>
          <w:pgSz w:w="11910" w:h="16840"/>
          <w:pgMar w:top="1580" w:right="1240" w:bottom="1740" w:left="1360" w:header="0" w:footer="1540" w:gutter="0"/>
          <w:cols w:space="720" w:num="1"/>
        </w:sectPr>
      </w:pPr>
    </w:p>
    <w:tbl>
      <w:tblPr>
        <w:tblStyle w:val="8"/>
        <w:tblpPr w:leftFromText="180" w:rightFromText="180" w:vertAnchor="text" w:horzAnchor="page" w:tblpX="1327" w:tblpY="97"/>
        <w:tblOverlap w:val="never"/>
        <w:tblW w:w="94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2"/>
        <w:gridCol w:w="1410"/>
        <w:gridCol w:w="3925"/>
        <w:gridCol w:w="26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1" w:hRule="atLeast"/>
        </w:trPr>
        <w:tc>
          <w:tcPr>
            <w:tcW w:w="1422" w:type="dxa"/>
            <w:vMerge w:val="restart"/>
            <w:vAlign w:val="top"/>
          </w:tcPr>
          <w:p>
            <w:pPr>
              <w:rPr>
                <w:sz w:val="2"/>
                <w:szCs w:val="2"/>
              </w:rPr>
            </w:pPr>
          </w:p>
        </w:tc>
        <w:tc>
          <w:tcPr>
            <w:tcW w:w="7998" w:type="dxa"/>
            <w:gridSpan w:val="3"/>
            <w:vAlign w:val="center"/>
          </w:tcPr>
          <w:p>
            <w:pPr>
              <w:pStyle w:val="9"/>
              <w:jc w:val="center"/>
              <w:rPr>
                <w:rFonts w:ascii="仿宋" w:eastAsia="仿宋"/>
                <w:sz w:val="24"/>
              </w:rPr>
            </w:pPr>
            <w:r>
              <w:rPr>
                <w:rFonts w:hint="eastAsia" w:ascii="仿宋" w:eastAsia="仿宋"/>
                <w:sz w:val="24"/>
              </w:rPr>
              <w:t>专利作价入股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1" w:hRule="atLeast"/>
        </w:trPr>
        <w:tc>
          <w:tcPr>
            <w:tcW w:w="1422" w:type="dxa"/>
            <w:vMerge w:val="continue"/>
            <w:vAlign w:val="top"/>
          </w:tcPr>
          <w:p>
            <w:pPr>
              <w:rPr>
                <w:sz w:val="2"/>
                <w:szCs w:val="2"/>
              </w:rPr>
            </w:pPr>
          </w:p>
        </w:tc>
        <w:tc>
          <w:tcPr>
            <w:tcW w:w="1410" w:type="dxa"/>
            <w:vAlign w:val="center"/>
          </w:tcPr>
          <w:p>
            <w:pPr>
              <w:pStyle w:val="9"/>
              <w:jc w:val="center"/>
              <w:rPr>
                <w:rFonts w:ascii="仿宋" w:eastAsia="仿宋"/>
                <w:sz w:val="24"/>
              </w:rPr>
            </w:pPr>
            <w:r>
              <w:rPr>
                <w:rFonts w:hint="eastAsia" w:ascii="仿宋" w:eastAsia="仿宋"/>
                <w:sz w:val="24"/>
              </w:rPr>
              <w:t>年度</w:t>
            </w:r>
          </w:p>
        </w:tc>
        <w:tc>
          <w:tcPr>
            <w:tcW w:w="3925" w:type="dxa"/>
            <w:vAlign w:val="center"/>
          </w:tcPr>
          <w:p>
            <w:pPr>
              <w:pStyle w:val="9"/>
              <w:jc w:val="center"/>
              <w:rPr>
                <w:rFonts w:ascii="仿宋" w:eastAsia="仿宋"/>
                <w:sz w:val="24"/>
              </w:rPr>
            </w:pPr>
            <w:r>
              <w:rPr>
                <w:rFonts w:hint="eastAsia" w:ascii="仿宋" w:eastAsia="仿宋"/>
                <w:sz w:val="24"/>
              </w:rPr>
              <w:t>作价入股专利件数</w:t>
            </w:r>
          </w:p>
        </w:tc>
        <w:tc>
          <w:tcPr>
            <w:tcW w:w="2663" w:type="dxa"/>
            <w:vAlign w:val="center"/>
          </w:tcPr>
          <w:p>
            <w:pPr>
              <w:pStyle w:val="9"/>
              <w:jc w:val="center"/>
              <w:rPr>
                <w:rFonts w:ascii="Times New Roman"/>
                <w:sz w:val="22"/>
              </w:rPr>
            </w:pPr>
            <w:r>
              <w:rPr>
                <w:rFonts w:hint="eastAsia" w:ascii="仿宋" w:eastAsia="仿宋"/>
                <w:sz w:val="24"/>
              </w:rPr>
              <w:t>作价入股金额（万元）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1" w:hRule="atLeast"/>
        </w:trPr>
        <w:tc>
          <w:tcPr>
            <w:tcW w:w="1422" w:type="dxa"/>
            <w:vMerge w:val="continue"/>
            <w:vAlign w:val="top"/>
          </w:tcPr>
          <w:p>
            <w:pPr>
              <w:rPr>
                <w:sz w:val="2"/>
                <w:szCs w:val="2"/>
              </w:rPr>
            </w:pPr>
          </w:p>
        </w:tc>
        <w:tc>
          <w:tcPr>
            <w:tcW w:w="1410" w:type="dxa"/>
            <w:vAlign w:val="center"/>
          </w:tcPr>
          <w:p>
            <w:pPr>
              <w:pStyle w:val="9"/>
              <w:jc w:val="center"/>
              <w:rPr>
                <w:rFonts w:hint="eastAsia" w:ascii="仿宋" w:eastAsia="宋体"/>
                <w:sz w:val="24"/>
                <w:lang w:eastAsia="zh-CN"/>
              </w:rPr>
            </w:pPr>
            <w:r>
              <w:rPr>
                <w:rFonts w:hint="eastAsia"/>
                <w:sz w:val="24"/>
                <w:lang w:eastAsia="zh-CN"/>
              </w:rPr>
              <w:t>2023</w:t>
            </w:r>
          </w:p>
        </w:tc>
        <w:tc>
          <w:tcPr>
            <w:tcW w:w="3925" w:type="dxa"/>
            <w:vAlign w:val="center"/>
          </w:tcPr>
          <w:p>
            <w:pPr>
              <w:pStyle w:val="9"/>
              <w:jc w:val="center"/>
              <w:rPr>
                <w:rFonts w:ascii="Times New Roman"/>
                <w:sz w:val="22"/>
              </w:rPr>
            </w:pPr>
          </w:p>
        </w:tc>
        <w:tc>
          <w:tcPr>
            <w:tcW w:w="2663" w:type="dxa"/>
            <w:vAlign w:val="center"/>
          </w:tcPr>
          <w:p>
            <w:pPr>
              <w:pStyle w:val="9"/>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1" w:hRule="atLeast"/>
        </w:trPr>
        <w:tc>
          <w:tcPr>
            <w:tcW w:w="1422" w:type="dxa"/>
            <w:vMerge w:val="continue"/>
            <w:vAlign w:val="top"/>
          </w:tcPr>
          <w:p>
            <w:pPr>
              <w:rPr>
                <w:sz w:val="2"/>
                <w:szCs w:val="2"/>
              </w:rPr>
            </w:pPr>
          </w:p>
        </w:tc>
        <w:tc>
          <w:tcPr>
            <w:tcW w:w="1410" w:type="dxa"/>
            <w:vAlign w:val="center"/>
          </w:tcPr>
          <w:p>
            <w:pPr>
              <w:pStyle w:val="9"/>
              <w:jc w:val="center"/>
              <w:rPr>
                <w:rFonts w:hint="eastAsia" w:ascii="仿宋" w:eastAsia="宋体"/>
                <w:sz w:val="24"/>
                <w:lang w:val="en-US" w:eastAsia="zh-CN"/>
              </w:rPr>
            </w:pPr>
            <w:r>
              <w:rPr>
                <w:rFonts w:hint="eastAsia"/>
                <w:sz w:val="24"/>
                <w:lang w:eastAsia="zh-CN"/>
              </w:rPr>
              <w:t>2024</w:t>
            </w:r>
          </w:p>
        </w:tc>
        <w:tc>
          <w:tcPr>
            <w:tcW w:w="3925" w:type="dxa"/>
            <w:vAlign w:val="center"/>
          </w:tcPr>
          <w:p>
            <w:pPr>
              <w:pStyle w:val="9"/>
              <w:jc w:val="center"/>
              <w:rPr>
                <w:rFonts w:ascii="Times New Roman"/>
                <w:sz w:val="22"/>
              </w:rPr>
            </w:pPr>
          </w:p>
        </w:tc>
        <w:tc>
          <w:tcPr>
            <w:tcW w:w="2663" w:type="dxa"/>
            <w:vAlign w:val="center"/>
          </w:tcPr>
          <w:p>
            <w:pPr>
              <w:pStyle w:val="9"/>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4" w:hRule="atLeast"/>
        </w:trPr>
        <w:tc>
          <w:tcPr>
            <w:tcW w:w="1422" w:type="dxa"/>
            <w:vMerge w:val="continue"/>
            <w:vAlign w:val="top"/>
          </w:tcPr>
          <w:p>
            <w:pPr>
              <w:rPr>
                <w:rFonts w:ascii="仿宋" w:hAnsi="宋体" w:eastAsia="仿宋" w:cs="宋体"/>
                <w:sz w:val="24"/>
                <w:lang w:val="zh-CN" w:bidi="zh-CN"/>
              </w:rPr>
            </w:pPr>
          </w:p>
        </w:tc>
        <w:tc>
          <w:tcPr>
            <w:tcW w:w="1410" w:type="dxa"/>
            <w:vAlign w:val="center"/>
          </w:tcPr>
          <w:p>
            <w:pPr>
              <w:pStyle w:val="9"/>
              <w:jc w:val="center"/>
              <w:rPr>
                <w:rFonts w:ascii="仿宋" w:eastAsia="仿宋"/>
                <w:sz w:val="24"/>
                <w:lang w:val="en-US"/>
              </w:rPr>
            </w:pPr>
            <w:r>
              <w:rPr>
                <w:rFonts w:hint="eastAsia" w:ascii="仿宋" w:eastAsia="仿宋"/>
                <w:sz w:val="24"/>
                <w:lang w:val="en-US" w:eastAsia="zh-CN"/>
              </w:rPr>
              <w:t>近五年</w:t>
            </w:r>
            <w:r>
              <w:rPr>
                <w:rFonts w:hint="eastAsia" w:ascii="仿宋" w:eastAsia="仿宋"/>
                <w:sz w:val="24"/>
                <w:lang w:val="en-US"/>
              </w:rPr>
              <w:t>合计</w:t>
            </w:r>
          </w:p>
        </w:tc>
        <w:tc>
          <w:tcPr>
            <w:tcW w:w="3925" w:type="dxa"/>
            <w:vAlign w:val="center"/>
          </w:tcPr>
          <w:p>
            <w:pPr>
              <w:pStyle w:val="9"/>
              <w:jc w:val="center"/>
              <w:rPr>
                <w:rFonts w:ascii="Times New Roman"/>
                <w:sz w:val="22"/>
              </w:rPr>
            </w:pPr>
          </w:p>
        </w:tc>
        <w:tc>
          <w:tcPr>
            <w:tcW w:w="2663" w:type="dxa"/>
            <w:vAlign w:val="center"/>
          </w:tcPr>
          <w:p>
            <w:pPr>
              <w:pStyle w:val="9"/>
              <w:jc w:val="center"/>
              <w:rPr>
                <w:rFonts w:ascii="Times New Roman"/>
                <w:sz w:val="22"/>
              </w:rPr>
            </w:pPr>
          </w:p>
          <w:p>
            <w:pPr>
              <w:pStyle w:val="9"/>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19" w:hRule="atLeast"/>
        </w:trPr>
        <w:tc>
          <w:tcPr>
            <w:tcW w:w="1422" w:type="dxa"/>
            <w:vAlign w:val="center"/>
          </w:tcPr>
          <w:p>
            <w:pPr>
              <w:pStyle w:val="9"/>
              <w:spacing w:line="213" w:lineRule="auto"/>
              <w:jc w:val="center"/>
              <w:rPr>
                <w:rFonts w:ascii="黑体" w:hAnsi="黑体" w:eastAsia="黑体" w:cs="黑体"/>
                <w:spacing w:val="-8"/>
                <w:sz w:val="24"/>
              </w:rPr>
            </w:pPr>
            <w:r>
              <w:rPr>
                <w:rFonts w:hint="eastAsia" w:ascii="黑体" w:hAnsi="黑体" w:eastAsia="黑体" w:cs="黑体"/>
                <w:spacing w:val="-8"/>
                <w:sz w:val="24"/>
              </w:rPr>
              <w:t>知识产权运营机构建设情况</w:t>
            </w:r>
          </w:p>
        </w:tc>
        <w:tc>
          <w:tcPr>
            <w:tcW w:w="7998" w:type="dxa"/>
            <w:gridSpan w:val="3"/>
            <w:vAlign w:val="top"/>
          </w:tcPr>
          <w:p>
            <w:pPr>
              <w:pStyle w:val="9"/>
              <w:rPr>
                <w:rFonts w:ascii="仿宋_GB2312" w:hAnsi="仿宋_GB2312" w:eastAsia="仿宋_GB2312" w:cs="仿宋_GB2312"/>
              </w:rPr>
            </w:pPr>
            <w:r>
              <w:rPr>
                <w:rFonts w:hint="eastAsia" w:ascii="仿宋_GB2312" w:hAnsi="仿宋_GB2312" w:eastAsia="仿宋_GB2312" w:cs="仿宋_GB2312"/>
              </w:rPr>
              <w:t>（</w:t>
            </w:r>
            <w:r>
              <w:rPr>
                <w:rFonts w:hint="eastAsia" w:ascii="仿宋_GB2312" w:hAnsi="仿宋_GB2312" w:eastAsia="仿宋_GB2312" w:cs="仿宋_GB2312"/>
                <w:lang w:val="en-US"/>
              </w:rPr>
              <w:t>机构名称、部门隶属关系、成立时间、管理制度等）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95" w:hRule="atLeast"/>
        </w:trPr>
        <w:tc>
          <w:tcPr>
            <w:tcW w:w="1422" w:type="dxa"/>
            <w:vAlign w:val="center"/>
          </w:tcPr>
          <w:p>
            <w:pPr>
              <w:pStyle w:val="9"/>
              <w:spacing w:line="213" w:lineRule="auto"/>
              <w:jc w:val="center"/>
              <w:rPr>
                <w:rFonts w:ascii="黑体" w:hAnsi="黑体" w:eastAsia="黑体" w:cs="黑体"/>
                <w:sz w:val="24"/>
              </w:rPr>
            </w:pPr>
            <w:r>
              <w:rPr>
                <w:rFonts w:hint="eastAsia" w:ascii="黑体" w:hAnsi="黑体" w:eastAsia="黑体" w:cs="黑体"/>
                <w:spacing w:val="-8"/>
                <w:sz w:val="24"/>
              </w:rPr>
              <w:t>从事专利转化专职人员情况</w:t>
            </w:r>
          </w:p>
        </w:tc>
        <w:tc>
          <w:tcPr>
            <w:tcW w:w="7998" w:type="dxa"/>
            <w:gridSpan w:val="3"/>
            <w:vAlign w:val="top"/>
          </w:tcPr>
          <w:p>
            <w:pPr>
              <w:pStyle w:val="9"/>
              <w:rPr>
                <w:rFonts w:ascii="仿宋_GB2312" w:hAnsi="仿宋_GB2312" w:eastAsia="仿宋_GB2312" w:cs="仿宋_GB2312"/>
              </w:rPr>
            </w:pPr>
            <w:r>
              <w:rPr>
                <w:rFonts w:hint="eastAsia" w:ascii="仿宋_GB2312" w:hAnsi="仿宋_GB2312" w:eastAsia="仿宋_GB2312" w:cs="仿宋_GB2312"/>
              </w:rPr>
              <w:t>（包括人员总数、专兼职情况、学历及职称情况、获得奖励及荣誉称号情况等，简述。）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8" w:hRule="atLeast"/>
        </w:trPr>
        <w:tc>
          <w:tcPr>
            <w:tcW w:w="1422" w:type="dxa"/>
            <w:vAlign w:val="center"/>
          </w:tcPr>
          <w:p>
            <w:pPr>
              <w:pStyle w:val="9"/>
              <w:spacing w:line="213" w:lineRule="auto"/>
              <w:jc w:val="center"/>
              <w:rPr>
                <w:rFonts w:ascii="华文细黑" w:eastAsia="华文细黑"/>
                <w:sz w:val="24"/>
              </w:rPr>
            </w:pPr>
            <w:r>
              <w:rPr>
                <w:rFonts w:hint="eastAsia" w:ascii="黑体" w:hAnsi="黑体" w:eastAsia="黑体" w:cs="黑体"/>
                <w:sz w:val="24"/>
              </w:rPr>
              <w:t>开展专利转化运用的典型案例和其他工作情况</w:t>
            </w:r>
          </w:p>
        </w:tc>
        <w:tc>
          <w:tcPr>
            <w:tcW w:w="7998" w:type="dxa"/>
            <w:gridSpan w:val="3"/>
            <w:vAlign w:val="top"/>
          </w:tcPr>
          <w:p>
            <w:pPr>
              <w:pStyle w:val="9"/>
              <w:rPr>
                <w:rFonts w:ascii="Times New Roman"/>
                <w:sz w:val="22"/>
                <w:u w:val="single"/>
              </w:rPr>
            </w:pPr>
            <w:r>
              <w:rPr>
                <w:rFonts w:hint="eastAsia" w:ascii="仿宋_GB2312" w:hAnsi="仿宋_GB2312" w:eastAsia="仿宋_GB2312" w:cs="仿宋_GB2312"/>
              </w:rPr>
              <w:t>（对典型案例简要描述，包括转化方式、方向、特色、金额等，</w:t>
            </w:r>
            <w:r>
              <w:rPr>
                <w:rFonts w:hint="eastAsia" w:ascii="仿宋_GB2312" w:hAnsi="仿宋_GB2312" w:eastAsia="仿宋_GB2312" w:cs="仿宋_GB2312"/>
                <w:lang w:val="en-US"/>
              </w:rPr>
              <w:t>500字以内</w:t>
            </w:r>
            <w:r>
              <w:rPr>
                <w:rFonts w:hint="eastAsia" w:ascii="仿宋_GB2312" w:hAnsi="仿宋_GB2312" w:eastAsia="仿宋_GB2312" w:cs="仿宋_GB2312"/>
              </w:rPr>
              <w:t>）</w:t>
            </w:r>
          </w:p>
        </w:tc>
      </w:tr>
    </w:tbl>
    <w:p>
      <w:pPr>
        <w:spacing w:line="360" w:lineRule="exact"/>
      </w:pPr>
    </w:p>
    <w:p>
      <w:pPr>
        <w:spacing w:line="360" w:lineRule="exact"/>
        <w:rPr>
          <w:rFonts w:hint="eastAsia" w:ascii="仿宋_GB2312" w:hAnsi="仿宋_GB2312" w:eastAsia="仿宋_GB2312" w:cs="仿宋_GB2312"/>
          <w:sz w:val="24"/>
          <w:lang w:val="zh-CN" w:bidi="zh-CN"/>
        </w:rPr>
      </w:pPr>
      <w:r>
        <w:rPr>
          <w:rFonts w:hint="eastAsia" w:ascii="仿宋_GB2312" w:hAnsi="仿宋_GB2312" w:eastAsia="仿宋_GB2312" w:cs="仿宋_GB2312"/>
          <w:sz w:val="24"/>
          <w:lang w:val="zh-CN" w:bidi="zh-CN"/>
        </w:rPr>
        <w:t>注1：以上所述的专利转让、许可、作价入股等均以国家知识产权局系统完成登记备案统计记录为据。</w:t>
      </w:r>
    </w:p>
    <w:p>
      <w:pPr>
        <w:spacing w:line="360" w:lineRule="exact"/>
        <w:rPr>
          <w:rFonts w:hint="eastAsia" w:ascii="仿宋_GB2312" w:hAnsi="仿宋_GB2312" w:eastAsia="仿宋_GB2312" w:cs="仿宋_GB2312"/>
          <w:sz w:val="24"/>
          <w:lang w:val="zh-CN" w:bidi="zh-CN"/>
        </w:rPr>
      </w:pPr>
      <w:r>
        <w:rPr>
          <w:rFonts w:ascii="仿宋_GB2312" w:hAnsi="仿宋_GB2312" w:eastAsia="仿宋_GB2312" w:cs="仿宋_GB2312"/>
          <w:sz w:val="24"/>
          <w:lang w:val="zh-CN" w:bidi="zh-CN"/>
        </w:rPr>
        <w:t>注</w:t>
      </w:r>
      <w:r>
        <w:rPr>
          <w:rFonts w:hint="eastAsia" w:ascii="仿宋_GB2312" w:hAnsi="仿宋_GB2312" w:eastAsia="仿宋_GB2312" w:cs="仿宋_GB2312"/>
          <w:sz w:val="24"/>
          <w:lang w:bidi="zh-CN"/>
        </w:rPr>
        <w:t>２</w:t>
      </w:r>
      <w:r>
        <w:rPr>
          <w:rFonts w:hint="eastAsia" w:ascii="仿宋_GB2312" w:hAnsi="仿宋_GB2312" w:eastAsia="仿宋_GB2312" w:cs="仿宋_GB2312"/>
          <w:sz w:val="24"/>
          <w:lang w:val="zh-CN" w:bidi="zh-CN"/>
        </w:rPr>
        <w:t>：对于高校院所国企向服务机构而非实体企业转让许可的专利，在数据中应予以剔除。高校院所</w:t>
      </w:r>
      <w:r>
        <w:rPr>
          <w:rFonts w:hint="eastAsia" w:ascii="仿宋_GB2312" w:hAnsi="仿宋_GB2312" w:eastAsia="仿宋_GB2312" w:cs="仿宋_GB2312"/>
          <w:sz w:val="24"/>
          <w:lang w:val="zh-CN" w:eastAsia="zh-CN" w:bidi="zh-CN"/>
        </w:rPr>
        <w:t>向本校（院所）</w:t>
      </w:r>
      <w:r>
        <w:rPr>
          <w:rFonts w:hint="eastAsia" w:ascii="仿宋_GB2312" w:hAnsi="仿宋_GB2312" w:eastAsia="仿宋_GB2312" w:cs="仿宋_GB2312"/>
          <w:sz w:val="24"/>
          <w:lang w:val="zh-CN" w:bidi="zh-CN"/>
        </w:rPr>
        <w:t>下属的知识产权资产管理公司、科技园管理公司等单位转让许可专利的情况，不计入该高校院所转化数据。高校下属的知识产权资产管理公司、科技园管理公司等单位向中小微企业出让许可专利的情况计入该高校院所转化数据。</w:t>
      </w:r>
    </w:p>
    <w:p>
      <w:pPr>
        <w:spacing w:before="192" w:after="17"/>
        <w:jc w:val="left"/>
        <w:outlineLvl w:val="1"/>
        <w:rPr>
          <w:rFonts w:hint="eastAsia"/>
        </w:rPr>
      </w:pPr>
      <w:r>
        <w:rPr>
          <w:rFonts w:hint="eastAsia" w:ascii="黑体" w:hAnsi="黑体" w:eastAsia="黑体" w:cs="黑体"/>
          <w:sz w:val="32"/>
          <w:szCs w:val="32"/>
          <w:lang w:eastAsia="zh-CN"/>
        </w:rPr>
        <w:t>三、项目情况</w:t>
      </w:r>
    </w:p>
    <w:tbl>
      <w:tblPr>
        <w:tblStyle w:val="8"/>
        <w:tblpPr w:leftFromText="180" w:rightFromText="180" w:vertAnchor="text" w:horzAnchor="page" w:tblpX="1539" w:tblpY="639"/>
        <w:tblOverlap w:val="never"/>
        <w:tblW w:w="946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99"/>
        <w:gridCol w:w="1201"/>
        <w:gridCol w:w="813"/>
        <w:gridCol w:w="1317"/>
        <w:gridCol w:w="698"/>
        <w:gridCol w:w="384"/>
        <w:gridCol w:w="338"/>
        <w:gridCol w:w="1056"/>
        <w:gridCol w:w="200"/>
        <w:gridCol w:w="39"/>
        <w:gridCol w:w="20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13" w:hRule="atLeast"/>
        </w:trPr>
        <w:tc>
          <w:tcPr>
            <w:tcW w:w="1399" w:type="dxa"/>
            <w:vAlign w:val="center"/>
          </w:tcPr>
          <w:p>
            <w:pPr>
              <w:pStyle w:val="4"/>
              <w:snapToGrid w:val="0"/>
              <w:spacing w:before="0" w:after="0" w:line="280" w:lineRule="exact"/>
              <w:jc w:val="center"/>
              <w:rPr>
                <w:rFonts w:ascii="宋体" w:hAnsi="宋体" w:eastAsia="宋体"/>
                <w:sz w:val="24"/>
              </w:rPr>
            </w:pPr>
            <w:r>
              <w:rPr>
                <w:rFonts w:hint="eastAsia" w:ascii="黑体" w:hAnsi="黑体" w:eastAsia="黑体" w:cs="黑体"/>
                <w:sz w:val="24"/>
              </w:rPr>
              <w:t>项目名称</w:t>
            </w:r>
          </w:p>
        </w:tc>
        <w:tc>
          <w:tcPr>
            <w:tcW w:w="4413" w:type="dxa"/>
            <w:gridSpan w:val="5"/>
            <w:vAlign w:val="center"/>
          </w:tcPr>
          <w:p>
            <w:pPr>
              <w:pStyle w:val="4"/>
              <w:snapToGrid w:val="0"/>
              <w:spacing w:before="0" w:after="0" w:line="280" w:lineRule="exact"/>
              <w:jc w:val="center"/>
              <w:rPr>
                <w:rFonts w:ascii="宋体" w:hAnsi="宋体" w:eastAsia="宋体"/>
                <w:sz w:val="24"/>
              </w:rPr>
            </w:pPr>
          </w:p>
        </w:tc>
        <w:tc>
          <w:tcPr>
            <w:tcW w:w="1394" w:type="dxa"/>
            <w:gridSpan w:val="2"/>
            <w:vAlign w:val="center"/>
          </w:tcPr>
          <w:p>
            <w:pPr>
              <w:pStyle w:val="4"/>
              <w:snapToGrid w:val="0"/>
              <w:spacing w:before="0" w:after="0" w:line="280" w:lineRule="exact"/>
              <w:jc w:val="both"/>
              <w:rPr>
                <w:rFonts w:ascii="宋体" w:hAnsi="宋体" w:eastAsia="宋体"/>
                <w:sz w:val="24"/>
              </w:rPr>
            </w:pPr>
            <w:r>
              <w:rPr>
                <w:rFonts w:hint="eastAsia" w:ascii="黑体" w:hAnsi="黑体" w:eastAsia="黑体" w:cs="黑体"/>
                <w:sz w:val="24"/>
              </w:rPr>
              <w:t>项目周期</w:t>
            </w:r>
          </w:p>
        </w:tc>
        <w:tc>
          <w:tcPr>
            <w:tcW w:w="2254" w:type="dxa"/>
            <w:gridSpan w:val="3"/>
            <w:vAlign w:val="center"/>
          </w:tcPr>
          <w:p>
            <w:pPr>
              <w:pStyle w:val="4"/>
              <w:snapToGrid w:val="0"/>
              <w:spacing w:before="0" w:after="0" w:line="280" w:lineRule="exact"/>
              <w:rPr>
                <w:rFonts w:hint="eastAsia"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914" w:hRule="atLeast"/>
        </w:trPr>
        <w:tc>
          <w:tcPr>
            <w:tcW w:w="1399" w:type="dxa"/>
            <w:tcBorders>
              <w:top w:val="single" w:color="auto" w:sz="4" w:space="0"/>
              <w:left w:val="single" w:color="auto" w:sz="4" w:space="0"/>
              <w:bottom w:val="single" w:color="auto" w:sz="4" w:space="0"/>
            </w:tcBorders>
            <w:vAlign w:val="center"/>
          </w:tcPr>
          <w:p>
            <w:pPr>
              <w:pStyle w:val="4"/>
              <w:snapToGrid w:val="0"/>
              <w:spacing w:before="0" w:after="0" w:line="280" w:lineRule="exact"/>
              <w:jc w:val="both"/>
              <w:rPr>
                <w:rFonts w:ascii="宋体" w:hAnsi="宋体" w:eastAsia="宋体"/>
                <w:sz w:val="24"/>
              </w:rPr>
            </w:pPr>
            <w:r>
              <w:rPr>
                <w:rFonts w:hint="eastAsia" w:ascii="黑体" w:hAnsi="黑体" w:eastAsia="黑体" w:cs="黑体"/>
                <w:sz w:val="24"/>
              </w:rPr>
              <w:t>技术领域</w:t>
            </w:r>
          </w:p>
        </w:tc>
        <w:tc>
          <w:tcPr>
            <w:tcW w:w="8061" w:type="dxa"/>
            <w:gridSpan w:val="10"/>
            <w:tcBorders>
              <w:top w:val="single" w:color="auto" w:sz="4" w:space="0"/>
              <w:bottom w:val="single" w:color="auto" w:sz="4" w:space="0"/>
              <w:right w:val="single" w:color="auto" w:sz="4" w:space="0"/>
            </w:tcBorders>
            <w:vAlign w:val="center"/>
          </w:tcPr>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□电子信息</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□生物与新医药</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 xml:space="preserve"> □航空航天</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 xml:space="preserve"> □新材料</w:t>
            </w:r>
          </w:p>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□高技术服务业</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□新能源及节能</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 xml:space="preserve"> □资源与环境</w:t>
            </w:r>
          </w:p>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□高新技术改造传统产业</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□仪器仪表</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 xml:space="preserve"> □其他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0" w:hRule="atLeast"/>
        </w:trPr>
        <w:tc>
          <w:tcPr>
            <w:tcW w:w="1399" w:type="dxa"/>
            <w:vAlign w:val="center"/>
          </w:tcPr>
          <w:p>
            <w:pPr>
              <w:pStyle w:val="4"/>
              <w:snapToGrid w:val="0"/>
              <w:spacing w:before="0" w:after="0" w:line="280" w:lineRule="exact"/>
              <w:jc w:val="center"/>
              <w:rPr>
                <w:rFonts w:ascii="宋体" w:hAnsi="宋体" w:eastAsia="宋体"/>
                <w:sz w:val="24"/>
              </w:rPr>
            </w:pPr>
            <w:r>
              <w:rPr>
                <w:rFonts w:hint="eastAsia" w:ascii="黑体" w:hAnsi="黑体" w:eastAsia="黑体" w:cs="黑体"/>
                <w:sz w:val="24"/>
              </w:rPr>
              <w:t>技术水平</w:t>
            </w:r>
          </w:p>
        </w:tc>
        <w:tc>
          <w:tcPr>
            <w:tcW w:w="8061" w:type="dxa"/>
            <w:gridSpan w:val="10"/>
            <w:vAlign w:val="center"/>
          </w:tcPr>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□国际领先水平         □国际先进水平</w:t>
            </w:r>
          </w:p>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□国内领先水平         □国内先进水平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70" w:hRule="atLeast"/>
        </w:trPr>
        <w:tc>
          <w:tcPr>
            <w:tcW w:w="1399" w:type="dxa"/>
            <w:tcBorders>
              <w:top w:val="single" w:color="auto" w:sz="4" w:space="0"/>
              <w:bottom w:val="single" w:color="auto" w:sz="4" w:space="0"/>
            </w:tcBorders>
            <w:vAlign w:val="center"/>
          </w:tcPr>
          <w:p>
            <w:pPr>
              <w:pStyle w:val="4"/>
              <w:snapToGrid w:val="0"/>
              <w:spacing w:before="0" w:after="0" w:line="280" w:lineRule="exact"/>
              <w:jc w:val="center"/>
              <w:rPr>
                <w:rFonts w:hint="eastAsia" w:ascii="黑体" w:hAnsi="黑体" w:eastAsia="黑体" w:cs="黑体"/>
                <w:sz w:val="24"/>
              </w:rPr>
            </w:pPr>
            <w:r>
              <w:rPr>
                <w:rFonts w:hint="eastAsia" w:ascii="黑体" w:hAnsi="黑体" w:eastAsia="黑体" w:cs="黑体"/>
                <w:sz w:val="24"/>
              </w:rPr>
              <w:t>项  目</w:t>
            </w:r>
          </w:p>
          <w:p>
            <w:pPr>
              <w:pStyle w:val="4"/>
              <w:snapToGrid w:val="0"/>
              <w:spacing w:before="0" w:after="0" w:line="280" w:lineRule="exact"/>
              <w:jc w:val="center"/>
              <w:rPr>
                <w:rFonts w:ascii="宋体" w:hAnsi="宋体" w:eastAsia="宋体"/>
                <w:sz w:val="24"/>
              </w:rPr>
            </w:pPr>
            <w:r>
              <w:rPr>
                <w:rFonts w:hint="eastAsia" w:ascii="黑体" w:hAnsi="黑体" w:eastAsia="黑体" w:cs="黑体"/>
                <w:sz w:val="24"/>
              </w:rPr>
              <w:t>主要优势</w:t>
            </w:r>
          </w:p>
        </w:tc>
        <w:tc>
          <w:tcPr>
            <w:tcW w:w="8061" w:type="dxa"/>
            <w:gridSpan w:val="10"/>
            <w:tcBorders>
              <w:top w:val="single" w:color="auto" w:sz="4" w:space="0"/>
              <w:bottom w:val="single" w:color="auto" w:sz="4" w:space="0"/>
            </w:tcBorders>
            <w:vAlign w:val="top"/>
          </w:tcPr>
          <w:p>
            <w:pPr>
              <w:pStyle w:val="4"/>
              <w:snapToGrid w:val="0"/>
              <w:spacing w:before="0" w:after="0" w:line="280" w:lineRule="exact"/>
              <w:ind w:left="105" w:left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 xml:space="preserve">□市场发展前景很好 □产品或工艺创新性突出 □经济效益显著          □社会效益显著 □其他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26" w:hRule="atLeast"/>
        </w:trPr>
        <w:tc>
          <w:tcPr>
            <w:tcW w:w="1399" w:type="dxa"/>
            <w:vMerge w:val="restart"/>
            <w:tcBorders>
              <w:top w:val="single" w:color="auto" w:sz="4" w:space="0"/>
            </w:tcBorders>
            <w:vAlign w:val="center"/>
          </w:tcPr>
          <w:p>
            <w:pPr>
              <w:pStyle w:val="4"/>
              <w:snapToGrid w:val="0"/>
              <w:spacing w:before="0" w:after="0" w:line="280" w:lineRule="exact"/>
              <w:jc w:val="center"/>
              <w:rPr>
                <w:rFonts w:hint="eastAsia" w:ascii="黑体" w:hAnsi="黑体" w:eastAsia="黑体" w:cs="黑体"/>
                <w:sz w:val="24"/>
              </w:rPr>
            </w:pPr>
            <w:r>
              <w:rPr>
                <w:rFonts w:hint="eastAsia" w:ascii="黑体" w:hAnsi="黑体" w:eastAsia="黑体" w:cs="黑体"/>
                <w:sz w:val="24"/>
                <w:lang w:eastAsia="zh-CN"/>
              </w:rPr>
              <w:t>转化后</w:t>
            </w:r>
            <w:r>
              <w:rPr>
                <w:rFonts w:hint="eastAsia" w:ascii="黑体" w:hAnsi="黑体" w:eastAsia="黑体" w:cs="黑体"/>
                <w:sz w:val="24"/>
              </w:rPr>
              <w:t>项目</w:t>
            </w:r>
            <w:r>
              <w:rPr>
                <w:rFonts w:hint="eastAsia" w:ascii="黑体" w:hAnsi="黑体" w:eastAsia="黑体" w:cs="黑体"/>
                <w:sz w:val="24"/>
                <w:lang w:eastAsia="zh-CN"/>
              </w:rPr>
              <w:t>总</w:t>
            </w:r>
            <w:r>
              <w:rPr>
                <w:rFonts w:hint="eastAsia" w:ascii="黑体" w:hAnsi="黑体" w:eastAsia="黑体" w:cs="黑体"/>
                <w:sz w:val="24"/>
              </w:rPr>
              <w:t>效益</w:t>
            </w:r>
          </w:p>
          <w:p>
            <w:pPr>
              <w:pStyle w:val="4"/>
              <w:snapToGrid w:val="0"/>
              <w:spacing w:before="0" w:after="0" w:line="280" w:lineRule="exact"/>
              <w:jc w:val="center"/>
              <w:rPr>
                <w:rFonts w:hint="eastAsia" w:ascii="宋体" w:hAnsi="宋体" w:eastAsia="宋体"/>
                <w:sz w:val="24"/>
              </w:rPr>
            </w:pPr>
            <w:r>
              <w:rPr>
                <w:rFonts w:hint="eastAsia" w:ascii="黑体" w:hAnsi="黑体" w:eastAsia="黑体" w:cs="黑体"/>
                <w:sz w:val="24"/>
              </w:rPr>
              <w:t>（万元）</w:t>
            </w:r>
          </w:p>
        </w:tc>
        <w:tc>
          <w:tcPr>
            <w:tcW w:w="2014" w:type="dxa"/>
            <w:gridSpan w:val="2"/>
            <w:tcBorders>
              <w:top w:val="single" w:color="auto" w:sz="4" w:space="0"/>
              <w:bottom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收入</w:t>
            </w:r>
          </w:p>
        </w:tc>
        <w:tc>
          <w:tcPr>
            <w:tcW w:w="2015" w:type="dxa"/>
            <w:gridSpan w:val="2"/>
            <w:tcBorders>
              <w:top w:val="single" w:color="auto" w:sz="4" w:space="0"/>
              <w:bottom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利润</w:t>
            </w:r>
          </w:p>
        </w:tc>
        <w:tc>
          <w:tcPr>
            <w:tcW w:w="2017" w:type="dxa"/>
            <w:gridSpan w:val="5"/>
            <w:tcBorders>
              <w:top w:val="single" w:color="auto" w:sz="4" w:space="0"/>
              <w:bottom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税收</w:t>
            </w:r>
          </w:p>
        </w:tc>
        <w:tc>
          <w:tcPr>
            <w:tcW w:w="2015" w:type="dxa"/>
            <w:tcBorders>
              <w:top w:val="single" w:color="auto" w:sz="4" w:space="0"/>
              <w:bottom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创（节）汇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36" w:hRule="atLeast"/>
        </w:trPr>
        <w:tc>
          <w:tcPr>
            <w:tcW w:w="1399" w:type="dxa"/>
            <w:vMerge w:val="continue"/>
            <w:tcBorders>
              <w:bottom w:val="single" w:color="auto" w:sz="4" w:space="0"/>
            </w:tcBorders>
            <w:vAlign w:val="center"/>
          </w:tcPr>
          <w:p>
            <w:pPr>
              <w:pStyle w:val="4"/>
              <w:snapToGrid w:val="0"/>
              <w:spacing w:before="0" w:after="0" w:line="280" w:lineRule="exact"/>
              <w:jc w:val="center"/>
              <w:rPr>
                <w:rFonts w:hint="eastAsia" w:ascii="宋体" w:hAnsi="宋体" w:eastAsia="宋体"/>
                <w:sz w:val="24"/>
              </w:rPr>
            </w:pPr>
          </w:p>
        </w:tc>
        <w:tc>
          <w:tcPr>
            <w:tcW w:w="2014" w:type="dxa"/>
            <w:gridSpan w:val="2"/>
            <w:tcBorders>
              <w:top w:val="single" w:color="auto" w:sz="4" w:space="0"/>
              <w:bottom w:val="single" w:color="auto" w:sz="4" w:space="0"/>
            </w:tcBorders>
            <w:vAlign w:val="center"/>
          </w:tcPr>
          <w:p>
            <w:pPr>
              <w:pStyle w:val="4"/>
              <w:snapToGrid w:val="0"/>
              <w:spacing w:before="0" w:after="0" w:line="280" w:lineRule="exact"/>
              <w:jc w:val="center"/>
              <w:rPr>
                <w:rFonts w:hint="eastAsia" w:ascii="宋体" w:hAnsi="宋体" w:eastAsia="宋体"/>
                <w:sz w:val="24"/>
              </w:rPr>
            </w:pPr>
          </w:p>
        </w:tc>
        <w:tc>
          <w:tcPr>
            <w:tcW w:w="2015" w:type="dxa"/>
            <w:gridSpan w:val="2"/>
            <w:tcBorders>
              <w:top w:val="single" w:color="auto" w:sz="4" w:space="0"/>
              <w:bottom w:val="single" w:color="auto" w:sz="4" w:space="0"/>
            </w:tcBorders>
            <w:vAlign w:val="center"/>
          </w:tcPr>
          <w:p>
            <w:pPr>
              <w:pStyle w:val="4"/>
              <w:snapToGrid w:val="0"/>
              <w:spacing w:before="0" w:after="0" w:line="280" w:lineRule="exact"/>
              <w:jc w:val="center"/>
              <w:rPr>
                <w:rFonts w:hint="eastAsia" w:ascii="宋体" w:hAnsi="宋体" w:eastAsia="宋体"/>
                <w:sz w:val="24"/>
              </w:rPr>
            </w:pPr>
          </w:p>
        </w:tc>
        <w:tc>
          <w:tcPr>
            <w:tcW w:w="2017" w:type="dxa"/>
            <w:gridSpan w:val="5"/>
            <w:tcBorders>
              <w:top w:val="single" w:color="auto" w:sz="4" w:space="0"/>
              <w:bottom w:val="single" w:color="auto" w:sz="4" w:space="0"/>
            </w:tcBorders>
            <w:vAlign w:val="center"/>
          </w:tcPr>
          <w:p>
            <w:pPr>
              <w:pStyle w:val="4"/>
              <w:snapToGrid w:val="0"/>
              <w:spacing w:before="0" w:after="0" w:line="280" w:lineRule="exact"/>
              <w:jc w:val="center"/>
              <w:rPr>
                <w:rFonts w:hint="eastAsia" w:ascii="宋体" w:hAnsi="宋体" w:eastAsia="宋体"/>
                <w:sz w:val="24"/>
              </w:rPr>
            </w:pPr>
          </w:p>
        </w:tc>
        <w:tc>
          <w:tcPr>
            <w:tcW w:w="2015" w:type="dxa"/>
            <w:tcBorders>
              <w:top w:val="single" w:color="auto" w:sz="4" w:space="0"/>
              <w:bottom w:val="single" w:color="auto" w:sz="4" w:space="0"/>
            </w:tcBorders>
            <w:vAlign w:val="center"/>
          </w:tcPr>
          <w:p>
            <w:pPr>
              <w:pStyle w:val="4"/>
              <w:snapToGrid w:val="0"/>
              <w:spacing w:before="0" w:after="0" w:line="280" w:lineRule="exact"/>
              <w:jc w:val="center"/>
              <w:rPr>
                <w:rFonts w:hint="eastAsia"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926" w:hRule="atLeast"/>
        </w:trPr>
        <w:tc>
          <w:tcPr>
            <w:tcW w:w="1399" w:type="dxa"/>
            <w:tcBorders>
              <w:top w:val="single" w:color="auto" w:sz="4" w:space="0"/>
              <w:bottom w:val="single" w:color="auto" w:sz="4" w:space="0"/>
            </w:tcBorders>
            <w:vAlign w:val="center"/>
          </w:tcPr>
          <w:p>
            <w:pPr>
              <w:pStyle w:val="4"/>
              <w:snapToGrid w:val="0"/>
              <w:spacing w:before="0" w:after="0" w:line="280" w:lineRule="exact"/>
              <w:jc w:val="center"/>
              <w:rPr>
                <w:rFonts w:hint="eastAsia" w:ascii="宋体" w:hAnsi="宋体" w:eastAsia="宋体"/>
                <w:sz w:val="24"/>
              </w:rPr>
            </w:pPr>
            <w:r>
              <w:rPr>
                <w:rFonts w:hint="eastAsia" w:ascii="宋体" w:hAnsi="宋体" w:eastAsia="宋体"/>
                <w:sz w:val="24"/>
              </w:rPr>
              <w:t>（</w:t>
            </w:r>
            <w:r>
              <w:rPr>
                <w:rFonts w:hint="eastAsia" w:ascii="黑体" w:hAnsi="黑体" w:eastAsia="黑体" w:cs="黑体"/>
                <w:sz w:val="24"/>
                <w:lang w:eastAsia="zh-CN"/>
              </w:rPr>
              <w:t>核心）发明专利名称</w:t>
            </w:r>
          </w:p>
        </w:tc>
        <w:tc>
          <w:tcPr>
            <w:tcW w:w="3331" w:type="dxa"/>
            <w:gridSpan w:val="3"/>
            <w:tcBorders>
              <w:top w:val="single" w:color="auto" w:sz="4" w:space="0"/>
              <w:bottom w:val="single" w:color="auto" w:sz="4" w:space="0"/>
              <w:right w:val="single" w:color="auto" w:sz="4" w:space="0"/>
            </w:tcBorders>
            <w:vAlign w:val="top"/>
          </w:tcPr>
          <w:p>
            <w:pPr>
              <w:pStyle w:val="4"/>
              <w:snapToGrid w:val="0"/>
              <w:spacing w:before="0" w:after="0" w:line="280" w:lineRule="exact"/>
              <w:jc w:val="center"/>
              <w:rPr>
                <w:rFonts w:ascii="宋体" w:hAnsi="宋体" w:eastAsia="宋体"/>
                <w:sz w:val="24"/>
              </w:rPr>
            </w:pPr>
          </w:p>
        </w:tc>
        <w:tc>
          <w:tcPr>
            <w:tcW w:w="1420" w:type="dxa"/>
            <w:gridSpan w:val="3"/>
            <w:tcBorders>
              <w:top w:val="single" w:color="auto" w:sz="4" w:space="0"/>
              <w:left w:val="single" w:color="auto" w:sz="4" w:space="0"/>
              <w:bottom w:val="single" w:color="auto" w:sz="4" w:space="0"/>
            </w:tcBorders>
            <w:vAlign w:val="center"/>
          </w:tcPr>
          <w:p>
            <w:pPr>
              <w:pStyle w:val="4"/>
              <w:snapToGrid w:val="0"/>
              <w:spacing w:before="0" w:after="0" w:line="280" w:lineRule="exact"/>
              <w:jc w:val="center"/>
              <w:rPr>
                <w:rFonts w:hint="eastAsia" w:ascii="宋体" w:hAnsi="宋体" w:eastAsia="宋体"/>
                <w:sz w:val="24"/>
              </w:rPr>
            </w:pPr>
            <w:r>
              <w:rPr>
                <w:rFonts w:hint="eastAsia" w:ascii="黑体" w:hAnsi="黑体" w:eastAsia="黑体" w:cs="黑体"/>
                <w:sz w:val="24"/>
                <w:lang w:eastAsia="zh-CN"/>
              </w:rPr>
              <w:t>专利号</w:t>
            </w:r>
          </w:p>
        </w:tc>
        <w:tc>
          <w:tcPr>
            <w:tcW w:w="3310" w:type="dxa"/>
            <w:gridSpan w:val="4"/>
            <w:tcBorders>
              <w:top w:val="single" w:color="auto" w:sz="4" w:space="0"/>
              <w:left w:val="single" w:color="auto" w:sz="4" w:space="0"/>
              <w:bottom w:val="single" w:color="auto" w:sz="4" w:space="0"/>
            </w:tcBorders>
            <w:vAlign w:val="center"/>
          </w:tcPr>
          <w:p>
            <w:pPr>
              <w:pStyle w:val="4"/>
              <w:snapToGrid w:val="0"/>
              <w:spacing w:before="0" w:after="0" w:line="280" w:lineRule="exact"/>
              <w:rPr>
                <w:rFonts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926" w:hRule="atLeast"/>
        </w:trPr>
        <w:tc>
          <w:tcPr>
            <w:tcW w:w="1399" w:type="dxa"/>
            <w:tcBorders>
              <w:top w:val="single" w:color="auto" w:sz="4" w:space="0"/>
              <w:bottom w:val="single" w:color="auto" w:sz="4" w:space="0"/>
            </w:tcBorders>
            <w:vAlign w:val="center"/>
          </w:tcPr>
          <w:p>
            <w:pPr>
              <w:spacing w:line="320" w:lineRule="exact"/>
              <w:jc w:val="center"/>
              <w:rPr>
                <w:rFonts w:hint="eastAsia" w:ascii="仿宋_GB2312" w:hAnsi="宋体" w:eastAsia="仿宋_GB2312"/>
                <w:sz w:val="24"/>
              </w:rPr>
            </w:pPr>
            <w:r>
              <w:rPr>
                <w:rFonts w:hint="eastAsia" w:ascii="黑体" w:hAnsi="黑体" w:eastAsia="黑体" w:cs="黑体"/>
                <w:kern w:val="2"/>
                <w:sz w:val="24"/>
                <w:szCs w:val="24"/>
                <w:lang w:val="en-US" w:eastAsia="zh-CN" w:bidi="ar-SA"/>
              </w:rPr>
              <w:t>专利权人</w:t>
            </w:r>
          </w:p>
        </w:tc>
        <w:tc>
          <w:tcPr>
            <w:tcW w:w="3331" w:type="dxa"/>
            <w:gridSpan w:val="3"/>
            <w:tcBorders>
              <w:top w:val="single" w:color="auto" w:sz="4" w:space="0"/>
              <w:bottom w:val="single" w:color="auto" w:sz="4" w:space="0"/>
              <w:right w:val="single" w:color="auto" w:sz="4" w:space="0"/>
            </w:tcBorders>
            <w:vAlign w:val="top"/>
          </w:tcPr>
          <w:p>
            <w:pPr>
              <w:pStyle w:val="4"/>
              <w:snapToGrid w:val="0"/>
              <w:spacing w:before="0" w:after="0" w:line="280" w:lineRule="exact"/>
              <w:jc w:val="center"/>
              <w:rPr>
                <w:rFonts w:ascii="宋体" w:hAnsi="宋体" w:eastAsia="宋体"/>
                <w:sz w:val="24"/>
              </w:rPr>
            </w:pPr>
          </w:p>
        </w:tc>
        <w:tc>
          <w:tcPr>
            <w:tcW w:w="1420" w:type="dxa"/>
            <w:gridSpan w:val="3"/>
            <w:tcBorders>
              <w:top w:val="single" w:color="auto" w:sz="4" w:space="0"/>
              <w:left w:val="single" w:color="auto" w:sz="4" w:space="0"/>
              <w:bottom w:val="single" w:color="auto" w:sz="4" w:space="0"/>
            </w:tcBorders>
            <w:vAlign w:val="center"/>
          </w:tcPr>
          <w:p>
            <w:pPr>
              <w:spacing w:line="320" w:lineRule="exact"/>
              <w:jc w:val="center"/>
              <w:rPr>
                <w:rFonts w:hint="eastAsia" w:ascii="宋体" w:hAnsi="宋体"/>
                <w:sz w:val="24"/>
              </w:rPr>
            </w:pPr>
            <w:r>
              <w:rPr>
                <w:rFonts w:hint="eastAsia" w:ascii="黑体" w:hAnsi="黑体" w:eastAsia="黑体" w:cs="黑体"/>
                <w:kern w:val="2"/>
                <w:sz w:val="24"/>
                <w:szCs w:val="24"/>
                <w:lang w:val="en-US" w:eastAsia="zh-CN" w:bidi="ar-SA"/>
              </w:rPr>
              <w:t>专利授权公告日</w:t>
            </w:r>
          </w:p>
        </w:tc>
        <w:tc>
          <w:tcPr>
            <w:tcW w:w="3310" w:type="dxa"/>
            <w:gridSpan w:val="4"/>
            <w:tcBorders>
              <w:top w:val="single" w:color="auto" w:sz="4" w:space="0"/>
              <w:left w:val="single" w:color="auto" w:sz="4" w:space="0"/>
              <w:bottom w:val="single" w:color="auto" w:sz="4" w:space="0"/>
            </w:tcBorders>
            <w:vAlign w:val="center"/>
          </w:tcPr>
          <w:p>
            <w:pPr>
              <w:pStyle w:val="4"/>
              <w:snapToGrid w:val="0"/>
              <w:spacing w:before="0" w:after="0" w:line="280" w:lineRule="exact"/>
              <w:ind w:firstLine="120" w:firstLineChars="50"/>
              <w:rPr>
                <w:rFonts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88" w:hRule="atLeast"/>
        </w:trPr>
        <w:tc>
          <w:tcPr>
            <w:tcW w:w="1399" w:type="dxa"/>
            <w:vMerge w:val="restart"/>
            <w:tcBorders>
              <w:top w:val="single" w:color="auto" w:sz="4" w:space="0"/>
            </w:tcBorders>
            <w:vAlign w:val="center"/>
          </w:tcPr>
          <w:p>
            <w:pPr>
              <w:pStyle w:val="4"/>
              <w:snapToGrid w:val="0"/>
              <w:spacing w:before="0" w:after="0" w:line="280" w:lineRule="exact"/>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项目包含的所有</w:t>
            </w:r>
          </w:p>
          <w:p>
            <w:pPr>
              <w:pStyle w:val="4"/>
              <w:snapToGrid w:val="0"/>
              <w:spacing w:before="0" w:after="0" w:line="280" w:lineRule="exact"/>
              <w:jc w:val="center"/>
              <w:rPr>
                <w:rFonts w:ascii="宋体" w:hAnsi="宋体" w:eastAsia="宋体"/>
                <w:sz w:val="24"/>
              </w:rPr>
            </w:pPr>
            <w:r>
              <w:rPr>
                <w:rFonts w:hint="eastAsia" w:ascii="黑体" w:hAnsi="黑体" w:eastAsia="黑体" w:cs="黑体"/>
                <w:kern w:val="2"/>
                <w:sz w:val="24"/>
                <w:szCs w:val="24"/>
                <w:lang w:val="en-US" w:eastAsia="zh-CN" w:bidi="ar-SA"/>
              </w:rPr>
              <w:t>专利情况</w:t>
            </w:r>
          </w:p>
        </w:tc>
        <w:tc>
          <w:tcPr>
            <w:tcW w:w="1201" w:type="dxa"/>
            <w:vMerge w:val="restart"/>
            <w:tcBorders>
              <w:top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共包含专利</w:t>
            </w:r>
          </w:p>
        </w:tc>
        <w:tc>
          <w:tcPr>
            <w:tcW w:w="3212" w:type="dxa"/>
            <w:gridSpan w:val="4"/>
            <w:vMerge w:val="restart"/>
            <w:tcBorders>
              <w:top w:val="single" w:color="auto" w:sz="4" w:space="0"/>
              <w:left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项</w:t>
            </w:r>
          </w:p>
        </w:tc>
        <w:tc>
          <w:tcPr>
            <w:tcW w:w="1594" w:type="dxa"/>
            <w:gridSpan w:val="3"/>
            <w:tcBorders>
              <w:top w:val="single" w:color="auto" w:sz="4" w:space="0"/>
              <w:left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发  明</w:t>
            </w:r>
          </w:p>
        </w:tc>
        <w:tc>
          <w:tcPr>
            <w:tcW w:w="2054" w:type="dxa"/>
            <w:gridSpan w:val="2"/>
            <w:tcBorders>
              <w:top w:val="single" w:color="auto" w:sz="4" w:space="0"/>
              <w:lef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 xml:space="preserve">         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99" w:hRule="atLeast"/>
        </w:trPr>
        <w:tc>
          <w:tcPr>
            <w:tcW w:w="1399" w:type="dxa"/>
            <w:vMerge w:val="continue"/>
            <w:tcBorders>
              <w:top w:val="single" w:color="auto" w:sz="4" w:space="0"/>
            </w:tcBorders>
            <w:vAlign w:val="center"/>
          </w:tcPr>
          <w:p>
            <w:pPr>
              <w:pStyle w:val="4"/>
              <w:snapToGrid w:val="0"/>
              <w:spacing w:before="0" w:after="0" w:line="280" w:lineRule="exact"/>
              <w:jc w:val="center"/>
              <w:rPr>
                <w:rFonts w:ascii="宋体" w:hAnsi="宋体" w:eastAsia="宋体"/>
                <w:sz w:val="24"/>
              </w:rPr>
            </w:pPr>
          </w:p>
        </w:tc>
        <w:tc>
          <w:tcPr>
            <w:tcW w:w="1201" w:type="dxa"/>
            <w:vMerge w:val="continue"/>
            <w:tcBorders>
              <w:top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c>
          <w:tcPr>
            <w:tcW w:w="3212" w:type="dxa"/>
            <w:gridSpan w:val="4"/>
            <w:vMerge w:val="continue"/>
            <w:tcBorders>
              <w:top w:val="single" w:color="auto" w:sz="4" w:space="0"/>
              <w:left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c>
          <w:tcPr>
            <w:tcW w:w="1594" w:type="dxa"/>
            <w:gridSpan w:val="3"/>
            <w:tcBorders>
              <w:top w:val="single" w:color="auto" w:sz="4" w:space="0"/>
              <w:left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实用新型</w:t>
            </w:r>
          </w:p>
        </w:tc>
        <w:tc>
          <w:tcPr>
            <w:tcW w:w="2054" w:type="dxa"/>
            <w:gridSpan w:val="2"/>
            <w:tcBorders>
              <w:top w:val="single" w:color="auto" w:sz="4" w:space="0"/>
              <w:lef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 xml:space="preserve">         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99" w:hRule="atLeast"/>
        </w:trPr>
        <w:tc>
          <w:tcPr>
            <w:tcW w:w="1399" w:type="dxa"/>
            <w:vMerge w:val="continue"/>
            <w:tcBorders>
              <w:top w:val="single" w:color="auto" w:sz="4" w:space="0"/>
            </w:tcBorders>
            <w:vAlign w:val="center"/>
          </w:tcPr>
          <w:p>
            <w:pPr>
              <w:pStyle w:val="4"/>
              <w:snapToGrid w:val="0"/>
              <w:spacing w:before="0" w:after="0" w:line="280" w:lineRule="exact"/>
              <w:jc w:val="center"/>
              <w:rPr>
                <w:rFonts w:ascii="宋体" w:hAnsi="宋体" w:eastAsia="宋体"/>
                <w:sz w:val="24"/>
              </w:rPr>
            </w:pPr>
          </w:p>
        </w:tc>
        <w:tc>
          <w:tcPr>
            <w:tcW w:w="1201" w:type="dxa"/>
            <w:vMerge w:val="continue"/>
            <w:tcBorders>
              <w:top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c>
          <w:tcPr>
            <w:tcW w:w="3212" w:type="dxa"/>
            <w:gridSpan w:val="4"/>
            <w:vMerge w:val="continue"/>
            <w:tcBorders>
              <w:top w:val="single" w:color="auto" w:sz="4" w:space="0"/>
              <w:left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c>
          <w:tcPr>
            <w:tcW w:w="1594" w:type="dxa"/>
            <w:gridSpan w:val="3"/>
            <w:tcBorders>
              <w:top w:val="single" w:color="auto" w:sz="4" w:space="0"/>
              <w:left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外观设计</w:t>
            </w:r>
          </w:p>
        </w:tc>
        <w:tc>
          <w:tcPr>
            <w:tcW w:w="2054" w:type="dxa"/>
            <w:gridSpan w:val="2"/>
            <w:tcBorders>
              <w:top w:val="single" w:color="auto" w:sz="4" w:space="0"/>
              <w:lef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 xml:space="preserve">         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082" w:hRule="atLeast"/>
        </w:trPr>
        <w:tc>
          <w:tcPr>
            <w:tcW w:w="1399" w:type="dxa"/>
            <w:vMerge w:val="restart"/>
            <w:tcBorders>
              <w:top w:val="single" w:color="auto" w:sz="4" w:space="0"/>
              <w:left w:val="single" w:color="auto" w:sz="4" w:space="0"/>
            </w:tcBorders>
            <w:vAlign w:val="center"/>
          </w:tcPr>
          <w:p>
            <w:pPr>
              <w:pStyle w:val="4"/>
              <w:snapToGrid w:val="0"/>
              <w:spacing w:before="0" w:after="0" w:line="280" w:lineRule="exact"/>
              <w:jc w:val="center"/>
              <w:rPr>
                <w:rFonts w:ascii="宋体" w:hAnsi="宋体" w:eastAsia="宋体"/>
                <w:sz w:val="24"/>
              </w:rPr>
            </w:pPr>
            <w:r>
              <w:rPr>
                <w:rFonts w:hint="eastAsia" w:ascii="黑体" w:hAnsi="黑体" w:eastAsia="黑体" w:cs="黑体"/>
                <w:kern w:val="2"/>
                <w:sz w:val="24"/>
                <w:szCs w:val="24"/>
                <w:lang w:val="en-US" w:eastAsia="zh-CN" w:bidi="ar-SA"/>
              </w:rPr>
              <w:t>专利名称</w:t>
            </w:r>
          </w:p>
        </w:tc>
        <w:tc>
          <w:tcPr>
            <w:tcW w:w="4413" w:type="dxa"/>
            <w:gridSpan w:val="5"/>
            <w:tcBorders>
              <w:top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c>
          <w:tcPr>
            <w:tcW w:w="1594" w:type="dxa"/>
            <w:gridSpan w:val="3"/>
            <w:tcBorders>
              <w:top w:val="single" w:color="auto" w:sz="4" w:space="0"/>
              <w:left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专利号</w:t>
            </w:r>
          </w:p>
        </w:tc>
        <w:tc>
          <w:tcPr>
            <w:tcW w:w="2054" w:type="dxa"/>
            <w:gridSpan w:val="2"/>
            <w:tcBorders>
              <w:top w:val="single" w:color="auto" w:sz="4" w:space="0"/>
              <w:left w:val="single" w:color="auto" w:sz="4" w:space="0"/>
              <w:bottom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090" w:hRule="atLeast"/>
        </w:trPr>
        <w:tc>
          <w:tcPr>
            <w:tcW w:w="1399" w:type="dxa"/>
            <w:vMerge w:val="continue"/>
            <w:tcBorders>
              <w:left w:val="single" w:color="auto" w:sz="4" w:space="0"/>
            </w:tcBorders>
            <w:vAlign w:val="center"/>
          </w:tcPr>
          <w:p>
            <w:pPr>
              <w:pStyle w:val="4"/>
              <w:snapToGrid w:val="0"/>
              <w:spacing w:before="0" w:after="0" w:line="280" w:lineRule="exact"/>
              <w:jc w:val="center"/>
              <w:rPr>
                <w:rFonts w:ascii="宋体" w:hAnsi="宋体" w:eastAsia="宋体"/>
                <w:sz w:val="24"/>
              </w:rPr>
            </w:pPr>
          </w:p>
        </w:tc>
        <w:tc>
          <w:tcPr>
            <w:tcW w:w="4413" w:type="dxa"/>
            <w:gridSpan w:val="5"/>
            <w:tcBorders>
              <w:top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c>
          <w:tcPr>
            <w:tcW w:w="1594" w:type="dxa"/>
            <w:gridSpan w:val="3"/>
            <w:tcBorders>
              <w:top w:val="single" w:color="auto" w:sz="4" w:space="0"/>
              <w:left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专利号</w:t>
            </w:r>
          </w:p>
        </w:tc>
        <w:tc>
          <w:tcPr>
            <w:tcW w:w="2054" w:type="dxa"/>
            <w:gridSpan w:val="2"/>
            <w:tcBorders>
              <w:top w:val="single" w:color="auto" w:sz="4" w:space="0"/>
              <w:left w:val="single" w:color="auto" w:sz="4" w:space="0"/>
              <w:bottom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172" w:hRule="atLeast"/>
        </w:trPr>
        <w:tc>
          <w:tcPr>
            <w:tcW w:w="1399" w:type="dxa"/>
            <w:vMerge w:val="continue"/>
            <w:tcBorders>
              <w:left w:val="single" w:color="auto" w:sz="4" w:space="0"/>
            </w:tcBorders>
            <w:vAlign w:val="center"/>
          </w:tcPr>
          <w:p>
            <w:pPr>
              <w:pStyle w:val="4"/>
              <w:snapToGrid w:val="0"/>
              <w:spacing w:before="0" w:after="0" w:line="280" w:lineRule="exact"/>
              <w:jc w:val="center"/>
              <w:rPr>
                <w:rFonts w:ascii="宋体" w:hAnsi="宋体" w:eastAsia="宋体"/>
                <w:sz w:val="24"/>
              </w:rPr>
            </w:pPr>
          </w:p>
        </w:tc>
        <w:tc>
          <w:tcPr>
            <w:tcW w:w="4413" w:type="dxa"/>
            <w:gridSpan w:val="5"/>
            <w:tcBorders>
              <w:top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c>
          <w:tcPr>
            <w:tcW w:w="1594" w:type="dxa"/>
            <w:gridSpan w:val="3"/>
            <w:tcBorders>
              <w:top w:val="single" w:color="auto" w:sz="4" w:space="0"/>
              <w:left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专利号</w:t>
            </w:r>
          </w:p>
        </w:tc>
        <w:tc>
          <w:tcPr>
            <w:tcW w:w="2054" w:type="dxa"/>
            <w:gridSpan w:val="2"/>
            <w:tcBorders>
              <w:top w:val="single" w:color="auto" w:sz="4" w:space="0"/>
              <w:left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056" w:hRule="atLeast"/>
        </w:trPr>
        <w:tc>
          <w:tcPr>
            <w:tcW w:w="1399" w:type="dxa"/>
            <w:vMerge w:val="continue"/>
            <w:tcBorders>
              <w:left w:val="single" w:color="auto" w:sz="4" w:space="0"/>
            </w:tcBorders>
            <w:vAlign w:val="center"/>
          </w:tcPr>
          <w:p>
            <w:pPr>
              <w:pStyle w:val="4"/>
              <w:snapToGrid w:val="0"/>
              <w:spacing w:before="0" w:after="0" w:line="280" w:lineRule="exact"/>
              <w:jc w:val="center"/>
              <w:rPr>
                <w:rFonts w:ascii="宋体" w:hAnsi="宋体" w:eastAsia="宋体"/>
                <w:sz w:val="24"/>
              </w:rPr>
            </w:pPr>
          </w:p>
        </w:tc>
        <w:tc>
          <w:tcPr>
            <w:tcW w:w="4413" w:type="dxa"/>
            <w:gridSpan w:val="5"/>
            <w:tcBorders>
              <w:top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c>
          <w:tcPr>
            <w:tcW w:w="1594" w:type="dxa"/>
            <w:gridSpan w:val="3"/>
            <w:tcBorders>
              <w:top w:val="single" w:color="auto" w:sz="4" w:space="0"/>
              <w:left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专利号</w:t>
            </w:r>
          </w:p>
        </w:tc>
        <w:tc>
          <w:tcPr>
            <w:tcW w:w="2054" w:type="dxa"/>
            <w:gridSpan w:val="2"/>
            <w:tcBorders>
              <w:top w:val="single" w:color="auto" w:sz="4" w:space="0"/>
              <w:left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143" w:hRule="atLeast"/>
        </w:trPr>
        <w:tc>
          <w:tcPr>
            <w:tcW w:w="1399" w:type="dxa"/>
            <w:vMerge w:val="continue"/>
            <w:tcBorders>
              <w:left w:val="single" w:color="auto" w:sz="4" w:space="0"/>
            </w:tcBorders>
            <w:vAlign w:val="center"/>
          </w:tcPr>
          <w:p>
            <w:pPr>
              <w:pStyle w:val="4"/>
              <w:snapToGrid w:val="0"/>
              <w:spacing w:before="0" w:after="0" w:line="280" w:lineRule="exact"/>
              <w:jc w:val="center"/>
              <w:rPr>
                <w:rFonts w:ascii="宋体" w:hAnsi="宋体" w:eastAsia="宋体"/>
                <w:sz w:val="24"/>
              </w:rPr>
            </w:pPr>
          </w:p>
        </w:tc>
        <w:tc>
          <w:tcPr>
            <w:tcW w:w="4413" w:type="dxa"/>
            <w:gridSpan w:val="5"/>
            <w:tcBorders>
              <w:top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c>
          <w:tcPr>
            <w:tcW w:w="1594" w:type="dxa"/>
            <w:gridSpan w:val="3"/>
            <w:tcBorders>
              <w:top w:val="single" w:color="auto" w:sz="4" w:space="0"/>
              <w:left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专利号</w:t>
            </w:r>
          </w:p>
        </w:tc>
        <w:tc>
          <w:tcPr>
            <w:tcW w:w="2054" w:type="dxa"/>
            <w:gridSpan w:val="2"/>
            <w:tcBorders>
              <w:top w:val="single" w:color="auto" w:sz="4" w:space="0"/>
              <w:left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568" w:hRule="atLeast"/>
        </w:trPr>
        <w:tc>
          <w:tcPr>
            <w:tcW w:w="1399" w:type="dxa"/>
            <w:tcBorders>
              <w:top w:val="single" w:color="auto" w:sz="4" w:space="0"/>
            </w:tcBorders>
            <w:vAlign w:val="center"/>
          </w:tcPr>
          <w:p>
            <w:pPr>
              <w:adjustRightInd w:val="0"/>
              <w:snapToGrid w:val="0"/>
              <w:spacing w:line="360" w:lineRule="exact"/>
              <w:jc w:val="center"/>
              <w:rPr>
                <w:sz w:val="24"/>
              </w:rPr>
            </w:pPr>
            <w:r>
              <w:rPr>
                <w:rFonts w:hint="eastAsia" w:ascii="黑体" w:hAnsi="黑体" w:eastAsia="黑体" w:cs="黑体"/>
                <w:kern w:val="2"/>
                <w:sz w:val="24"/>
                <w:szCs w:val="24"/>
                <w:lang w:val="en-US" w:eastAsia="zh-CN" w:bidi="ar-SA"/>
              </w:rPr>
              <w:t>项目简介</w:t>
            </w:r>
          </w:p>
        </w:tc>
        <w:tc>
          <w:tcPr>
            <w:tcW w:w="8061" w:type="dxa"/>
            <w:gridSpan w:val="10"/>
            <w:tcBorders>
              <w:top w:val="single" w:color="auto" w:sz="4" w:space="0"/>
            </w:tcBorders>
            <w:vAlign w:val="top"/>
          </w:tcPr>
          <w:p>
            <w:pPr>
              <w:pStyle w:val="4"/>
              <w:snapToGrid w:val="0"/>
              <w:spacing w:before="0" w:after="0" w:line="280" w:lineRule="exact"/>
              <w:jc w:val="left"/>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应包括项目中核心发明专利的基本情况、项目的主要内容、技术水平，主要用途及应用范围（不超过500字）</w:t>
            </w: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863" w:hRule="atLeast"/>
        </w:trPr>
        <w:tc>
          <w:tcPr>
            <w:tcW w:w="1399" w:type="dxa"/>
            <w:tcBorders>
              <w:top w:val="single" w:color="auto" w:sz="4" w:space="0"/>
            </w:tcBorders>
            <w:vAlign w:val="center"/>
          </w:tcPr>
          <w:p>
            <w:pPr>
              <w:adjustRightInd w:val="0"/>
              <w:snapToGrid w:val="0"/>
              <w:spacing w:line="360" w:lineRule="exact"/>
              <w:jc w:val="center"/>
              <w:rPr>
                <w:rFonts w:hAnsi="宋体"/>
                <w:sz w:val="24"/>
              </w:rPr>
            </w:pPr>
            <w:r>
              <w:rPr>
                <w:rFonts w:hint="eastAsia" w:ascii="黑体" w:hAnsi="黑体" w:eastAsia="黑体" w:cs="黑体"/>
                <w:kern w:val="2"/>
                <w:sz w:val="24"/>
                <w:szCs w:val="24"/>
                <w:lang w:val="en-US" w:eastAsia="zh-CN" w:bidi="ar-SA"/>
              </w:rPr>
              <w:t>项目详情</w:t>
            </w:r>
          </w:p>
        </w:tc>
        <w:tc>
          <w:tcPr>
            <w:tcW w:w="8061" w:type="dxa"/>
            <w:gridSpan w:val="10"/>
            <w:tcBorders>
              <w:top w:val="single" w:color="auto" w:sz="4" w:space="0"/>
            </w:tcBorders>
            <w:vAlign w:val="top"/>
          </w:tcPr>
          <w:p>
            <w:pPr>
              <w:pStyle w:val="4"/>
              <w:snapToGrid w:val="0"/>
              <w:spacing w:before="0" w:after="0" w:line="280" w:lineRule="exact"/>
              <w:jc w:val="left"/>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项目核心技术的专利情况、总体思路、技术方案、先进性及对科学技术进步的推动作用等（</w:t>
            </w:r>
            <w:r>
              <w:rPr>
                <w:rFonts w:hint="eastAsia" w:ascii="仿宋" w:hAnsi="宋体" w:eastAsia="仿宋" w:cs="宋体"/>
                <w:kern w:val="2"/>
                <w:sz w:val="24"/>
                <w:szCs w:val="24"/>
                <w:lang w:val="en-US" w:eastAsia="zh-CN" w:bidi="zh-CN"/>
              </w:rPr>
              <w:t>1500字以内</w:t>
            </w:r>
            <w:r>
              <w:rPr>
                <w:rFonts w:hint="eastAsia" w:ascii="仿宋" w:hAnsi="宋体" w:eastAsia="仿宋" w:cs="宋体"/>
                <w:kern w:val="2"/>
                <w:sz w:val="24"/>
                <w:szCs w:val="24"/>
                <w:lang w:val="zh-CN" w:eastAsia="zh-CN" w:bidi="zh-CN"/>
              </w:rPr>
              <w:t>）</w:t>
            </w: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475" w:hRule="atLeast"/>
        </w:trPr>
        <w:tc>
          <w:tcPr>
            <w:tcW w:w="1399" w:type="dxa"/>
            <w:tcBorders>
              <w:top w:val="single" w:color="auto" w:sz="4" w:space="0"/>
              <w:bottom w:val="single" w:color="auto" w:sz="4" w:space="0"/>
            </w:tcBorders>
            <w:vAlign w:val="center"/>
          </w:tcPr>
          <w:p>
            <w:pPr>
              <w:adjustRightInd w:val="0"/>
              <w:snapToGrid w:val="0"/>
              <w:spacing w:line="360" w:lineRule="exact"/>
              <w:jc w:val="center"/>
              <w:rPr>
                <w:rFonts w:hint="eastAsia" w:hAnsi="宋体"/>
                <w:sz w:val="24"/>
              </w:rPr>
            </w:pPr>
            <w:r>
              <w:rPr>
                <w:rFonts w:hint="eastAsia" w:ascii="黑体" w:hAnsi="黑体" w:eastAsia="黑体" w:cs="黑体"/>
                <w:kern w:val="2"/>
                <w:sz w:val="24"/>
                <w:szCs w:val="24"/>
                <w:lang w:val="en-US" w:eastAsia="zh-CN" w:bidi="ar-SA"/>
              </w:rPr>
              <w:t>项目实施效果</w:t>
            </w:r>
          </w:p>
        </w:tc>
        <w:tc>
          <w:tcPr>
            <w:tcW w:w="8061" w:type="dxa"/>
            <w:gridSpan w:val="10"/>
            <w:tcBorders>
              <w:top w:val="single" w:color="auto" w:sz="4" w:space="0"/>
              <w:bottom w:val="single" w:color="auto" w:sz="4" w:space="0"/>
            </w:tcBorders>
            <w:vAlign w:val="top"/>
          </w:tcPr>
          <w:p>
            <w:pPr>
              <w:pStyle w:val="4"/>
              <w:snapToGrid w:val="0"/>
              <w:spacing w:before="0" w:after="0" w:line="280" w:lineRule="exact"/>
              <w:jc w:val="both"/>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成果转化的市场前景、经济效益、社会效益（</w:t>
            </w:r>
            <w:r>
              <w:rPr>
                <w:rFonts w:hint="eastAsia" w:ascii="仿宋" w:hAnsi="宋体" w:eastAsia="仿宋" w:cs="宋体"/>
                <w:kern w:val="2"/>
                <w:sz w:val="24"/>
                <w:szCs w:val="24"/>
                <w:lang w:val="en-US" w:eastAsia="zh-CN" w:bidi="zh-CN"/>
              </w:rPr>
              <w:t>1500字以内</w:t>
            </w:r>
            <w:r>
              <w:rPr>
                <w:rFonts w:hint="eastAsia" w:ascii="仿宋" w:hAnsi="宋体" w:eastAsia="仿宋" w:cs="宋体"/>
                <w:kern w:val="2"/>
                <w:sz w:val="24"/>
                <w:szCs w:val="24"/>
                <w:lang w:val="zh-CN" w:eastAsia="zh-CN" w:bidi="zh-CN"/>
              </w:rPr>
              <w:t>）</w:t>
            </w: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bl>
    <w:tbl>
      <w:tblPr>
        <w:tblStyle w:val="8"/>
        <w:tblpPr w:leftFromText="180" w:rightFromText="180" w:vertAnchor="text" w:horzAnchor="page" w:tblpX="1424" w:tblpY="97"/>
        <w:tblOverlap w:val="never"/>
        <w:tblW w:w="94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0"/>
        <w:gridCol w:w="80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1204" w:hRule="atLeast"/>
        </w:trPr>
        <w:tc>
          <w:tcPr>
            <w:tcW w:w="1410" w:type="dxa"/>
            <w:vAlign w:val="center"/>
          </w:tcPr>
          <w:p>
            <w:pPr>
              <w:pStyle w:val="9"/>
              <w:spacing w:line="213" w:lineRule="auto"/>
              <w:jc w:val="center"/>
              <w:rPr>
                <w:rFonts w:hint="eastAsia" w:ascii="黑体" w:hAnsi="黑体" w:eastAsia="黑体" w:cs="黑体"/>
                <w:spacing w:val="-8"/>
                <w:sz w:val="24"/>
                <w:lang w:eastAsia="zh-CN"/>
              </w:rPr>
            </w:pPr>
            <w:r>
              <w:rPr>
                <w:rFonts w:hint="eastAsia" w:ascii="黑体" w:hAnsi="黑体" w:eastAsia="黑体" w:cs="黑体"/>
                <w:spacing w:val="-8"/>
                <w:sz w:val="24"/>
                <w:lang w:eastAsia="zh-CN"/>
              </w:rPr>
              <w:t>是否获得过区级同类相关政策支持</w:t>
            </w:r>
          </w:p>
        </w:tc>
        <w:tc>
          <w:tcPr>
            <w:tcW w:w="8055" w:type="dxa"/>
            <w:vAlign w:val="top"/>
          </w:tcPr>
          <w:p>
            <w:pPr>
              <w:pStyle w:val="9"/>
              <w:rPr>
                <w:rFonts w:hint="eastAsia" w:ascii="仿宋_GB2312" w:hAnsi="仿宋_GB2312" w:eastAsia="仿宋_GB2312" w:cs="仿宋_GB2312"/>
                <w:lang w:eastAsia="zh-CN"/>
              </w:rPr>
            </w:pPr>
            <w:r>
              <w:rPr>
                <w:rFonts w:hint="eastAsia" w:ascii="仿宋_GB2312" w:hAnsi="仿宋_GB2312" w:eastAsia="仿宋_GB2312" w:cs="仿宋_GB2312"/>
                <w:lang w:eastAsia="zh-CN"/>
              </w:rPr>
              <w:t>（支持单位、时间、金额等）</w:t>
            </w:r>
          </w:p>
        </w:tc>
      </w:tr>
    </w:tbl>
    <w:p>
      <w:pPr>
        <w:spacing w:before="192" w:after="17"/>
        <w:jc w:val="left"/>
        <w:outlineLvl w:val="1"/>
        <w:rPr>
          <w:rFonts w:hint="eastAsia" w:ascii="黑体" w:hAnsi="黑体" w:eastAsia="黑体" w:cs="黑体"/>
          <w:spacing w:val="-5"/>
          <w:sz w:val="32"/>
          <w:szCs w:val="32"/>
        </w:rPr>
      </w:pPr>
      <w:r>
        <w:rPr>
          <w:rFonts w:hint="eastAsia" w:ascii="黑体" w:hAnsi="黑体" w:eastAsia="黑体" w:cs="黑体"/>
          <w:sz w:val="32"/>
          <w:szCs w:val="32"/>
        </w:rPr>
        <w:t>四、</w:t>
      </w:r>
      <w:r>
        <w:rPr>
          <w:rFonts w:hint="eastAsia" w:ascii="黑体" w:hAnsi="黑体" w:eastAsia="黑体" w:cs="黑体"/>
          <w:color w:val="auto"/>
          <w:sz w:val="32"/>
          <w:szCs w:val="32"/>
          <w:highlight w:val="none"/>
          <w:lang w:eastAsia="zh-CN"/>
        </w:rPr>
        <w:t>项目经费主要用途</w:t>
      </w:r>
    </w:p>
    <w:tbl>
      <w:tblPr>
        <w:tblStyle w:val="8"/>
        <w:tblW w:w="96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3212"/>
        <w:gridCol w:w="3626"/>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3" w:hRule="atLeast"/>
          <w:jc w:val="center"/>
        </w:trPr>
        <w:tc>
          <w:tcPr>
            <w:tcW w:w="1147" w:type="dxa"/>
            <w:vAlign w:val="center"/>
          </w:tcPr>
          <w:p>
            <w:pPr>
              <w:adjustRightInd w:val="0"/>
              <w:spacing w:line="400" w:lineRule="exact"/>
              <w:jc w:val="center"/>
              <w:rPr>
                <w:rFonts w:ascii="黑体" w:hAnsi="黑体" w:eastAsia="黑体"/>
                <w:sz w:val="28"/>
              </w:rPr>
            </w:pPr>
            <w:r>
              <w:rPr>
                <w:rFonts w:hint="eastAsia" w:ascii="黑体" w:hAnsi="黑体" w:eastAsia="黑体"/>
                <w:sz w:val="28"/>
              </w:rPr>
              <w:t>序号</w:t>
            </w:r>
          </w:p>
        </w:tc>
        <w:tc>
          <w:tcPr>
            <w:tcW w:w="3212" w:type="dxa"/>
            <w:vAlign w:val="center"/>
          </w:tcPr>
          <w:p>
            <w:pPr>
              <w:adjustRightInd w:val="0"/>
              <w:spacing w:line="400" w:lineRule="exact"/>
              <w:jc w:val="center"/>
              <w:rPr>
                <w:rFonts w:ascii="黑体" w:hAnsi="黑体" w:eastAsia="黑体"/>
                <w:sz w:val="28"/>
              </w:rPr>
            </w:pPr>
            <w:r>
              <w:rPr>
                <w:rFonts w:hint="eastAsia" w:ascii="黑体" w:hAnsi="黑体" w:eastAsia="黑体"/>
                <w:sz w:val="28"/>
              </w:rPr>
              <w:t>经费开支科目</w:t>
            </w:r>
          </w:p>
        </w:tc>
        <w:tc>
          <w:tcPr>
            <w:tcW w:w="3626" w:type="dxa"/>
            <w:vAlign w:val="center"/>
          </w:tcPr>
          <w:p>
            <w:pPr>
              <w:adjustRightInd w:val="0"/>
              <w:spacing w:line="400" w:lineRule="exact"/>
              <w:jc w:val="center"/>
              <w:rPr>
                <w:rFonts w:ascii="黑体" w:hAnsi="黑体" w:eastAsia="黑体"/>
                <w:sz w:val="28"/>
              </w:rPr>
            </w:pPr>
            <w:r>
              <w:rPr>
                <w:rFonts w:hint="eastAsia" w:ascii="黑体" w:hAnsi="黑体" w:eastAsia="黑体"/>
                <w:sz w:val="28"/>
              </w:rPr>
              <w:t>说    明</w:t>
            </w:r>
          </w:p>
        </w:tc>
        <w:tc>
          <w:tcPr>
            <w:tcW w:w="1645" w:type="dxa"/>
            <w:vAlign w:val="center"/>
          </w:tcPr>
          <w:p>
            <w:pPr>
              <w:adjustRightInd w:val="0"/>
              <w:spacing w:line="400" w:lineRule="exact"/>
              <w:jc w:val="center"/>
              <w:rPr>
                <w:rFonts w:ascii="黑体" w:hAnsi="黑体" w:eastAsia="黑体"/>
                <w:sz w:val="28"/>
              </w:rPr>
            </w:pPr>
            <w:r>
              <w:rPr>
                <w:rFonts w:hint="eastAsia" w:ascii="黑体" w:hAnsi="黑体" w:eastAsia="黑体"/>
                <w:sz w:val="28"/>
              </w:rPr>
              <w:t>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1</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2</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3</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4</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5</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6</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7</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8</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hint="eastAsia" w:ascii="仿宋_GB2312" w:eastAsia="仿宋_GB2312"/>
                <w:sz w:val="28"/>
                <w:szCs w:val="28"/>
              </w:rPr>
              <w:t>9</w:t>
            </w:r>
          </w:p>
        </w:tc>
        <w:tc>
          <w:tcPr>
            <w:tcW w:w="3212" w:type="dxa"/>
            <w:vAlign w:val="center"/>
          </w:tcPr>
          <w:p>
            <w:pPr>
              <w:adjustRightInd w:val="0"/>
              <w:spacing w:line="560" w:lineRule="exact"/>
              <w:rPr>
                <w:rFonts w:ascii="仿宋_GB2312" w:eastAsia="仿宋_GB2312"/>
                <w:b/>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hint="eastAsia" w:ascii="仿宋_GB2312" w:eastAsia="仿宋_GB2312"/>
                <w:sz w:val="28"/>
                <w:szCs w:val="28"/>
              </w:rPr>
              <w:t>10</w:t>
            </w:r>
          </w:p>
        </w:tc>
        <w:tc>
          <w:tcPr>
            <w:tcW w:w="3212" w:type="dxa"/>
            <w:vAlign w:val="center"/>
          </w:tcPr>
          <w:p>
            <w:pPr>
              <w:adjustRightInd w:val="0"/>
              <w:spacing w:line="560" w:lineRule="exact"/>
              <w:rPr>
                <w:rFonts w:ascii="仿宋_GB2312" w:eastAsia="仿宋_GB2312"/>
                <w:b/>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rPr>
                <w:rFonts w:ascii="仿宋_GB2312" w:eastAsia="仿宋_GB2312"/>
                <w:sz w:val="28"/>
                <w:szCs w:val="28"/>
              </w:rPr>
            </w:pPr>
          </w:p>
        </w:tc>
        <w:tc>
          <w:tcPr>
            <w:tcW w:w="3212" w:type="dxa"/>
            <w:vAlign w:val="center"/>
          </w:tcPr>
          <w:p>
            <w:pPr>
              <w:adjustRightInd w:val="0"/>
              <w:spacing w:line="560" w:lineRule="exact"/>
              <w:rPr>
                <w:rFonts w:ascii="仿宋_GB2312" w:eastAsia="仿宋_GB2312"/>
                <w:b/>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rPr>
                <w:rFonts w:ascii="仿宋_GB2312" w:eastAsia="仿宋_GB2312"/>
                <w:sz w:val="28"/>
                <w:szCs w:val="28"/>
              </w:rPr>
            </w:pPr>
          </w:p>
        </w:tc>
        <w:tc>
          <w:tcPr>
            <w:tcW w:w="3212" w:type="dxa"/>
            <w:vAlign w:val="center"/>
          </w:tcPr>
          <w:p>
            <w:pPr>
              <w:adjustRightInd w:val="0"/>
              <w:spacing w:line="560" w:lineRule="exact"/>
              <w:rPr>
                <w:rFonts w:ascii="仿宋_GB2312" w:eastAsia="仿宋_GB2312"/>
                <w:b/>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rPr>
                <w:rFonts w:ascii="仿宋_GB2312" w:eastAsia="仿宋_GB2312"/>
                <w:sz w:val="28"/>
                <w:szCs w:val="28"/>
              </w:rPr>
            </w:pPr>
          </w:p>
        </w:tc>
        <w:tc>
          <w:tcPr>
            <w:tcW w:w="3212" w:type="dxa"/>
            <w:vAlign w:val="center"/>
          </w:tcPr>
          <w:p>
            <w:pPr>
              <w:adjustRightInd w:val="0"/>
              <w:spacing w:line="560" w:lineRule="exact"/>
              <w:rPr>
                <w:rFonts w:ascii="仿宋_GB2312" w:eastAsia="仿宋_GB2312"/>
                <w:b/>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rPr>
                <w:rFonts w:ascii="仿宋_GB2312" w:eastAsia="仿宋_GB2312"/>
                <w:sz w:val="28"/>
                <w:szCs w:val="28"/>
              </w:rPr>
            </w:pPr>
          </w:p>
        </w:tc>
        <w:tc>
          <w:tcPr>
            <w:tcW w:w="3212" w:type="dxa"/>
            <w:vAlign w:val="center"/>
          </w:tcPr>
          <w:p>
            <w:pPr>
              <w:adjustRightInd w:val="0"/>
              <w:spacing w:line="560" w:lineRule="exact"/>
              <w:rPr>
                <w:rFonts w:ascii="仿宋_GB2312" w:eastAsia="仿宋_GB2312"/>
                <w:b/>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7985" w:type="dxa"/>
            <w:gridSpan w:val="3"/>
            <w:vAlign w:val="center"/>
          </w:tcPr>
          <w:p>
            <w:pPr>
              <w:adjustRightInd w:val="0"/>
              <w:spacing w:line="560" w:lineRule="exact"/>
              <w:rPr>
                <w:rFonts w:ascii="仿宋_GB2312" w:eastAsia="仿宋_GB2312"/>
                <w:sz w:val="24"/>
              </w:rPr>
            </w:pPr>
            <w:r>
              <w:rPr>
                <w:rFonts w:hint="eastAsia" w:ascii="仿宋_GB2312" w:eastAsia="仿宋_GB2312"/>
                <w:b/>
                <w:sz w:val="28"/>
              </w:rPr>
              <w:t>合</w:t>
            </w:r>
            <w:r>
              <w:rPr>
                <w:rFonts w:ascii="仿宋_GB2312" w:eastAsia="仿宋_GB2312"/>
                <w:b/>
                <w:sz w:val="28"/>
              </w:rPr>
              <w:t xml:space="preserve">  </w:t>
            </w:r>
            <w:r>
              <w:rPr>
                <w:rFonts w:hint="eastAsia" w:ascii="仿宋_GB2312" w:eastAsia="仿宋_GB2312"/>
                <w:b/>
                <w:sz w:val="28"/>
              </w:rPr>
              <w:t>计</w:t>
            </w:r>
          </w:p>
        </w:tc>
        <w:tc>
          <w:tcPr>
            <w:tcW w:w="1645" w:type="dxa"/>
            <w:vAlign w:val="center"/>
          </w:tcPr>
          <w:p>
            <w:pPr>
              <w:adjustRightInd w:val="0"/>
              <w:spacing w:line="560" w:lineRule="exact"/>
              <w:rPr>
                <w:rFonts w:ascii="仿宋_GB2312" w:eastAsia="仿宋_GB2312"/>
                <w:sz w:val="24"/>
              </w:rPr>
            </w:pPr>
          </w:p>
        </w:tc>
      </w:tr>
    </w:tbl>
    <w:p>
      <w:pPr>
        <w:tabs>
          <w:tab w:val="left" w:pos="1515"/>
        </w:tabs>
        <w:rPr>
          <w:rFonts w:hint="eastAsia" w:ascii="仿宋_GB2312" w:hAnsi="仿宋_GB2312" w:eastAsia="仿宋_GB2312" w:cs="仿宋_GB2312"/>
          <w:sz w:val="24"/>
          <w:lang w:val="zh-CN" w:bidi="zh-CN"/>
        </w:rPr>
      </w:pPr>
      <w:r>
        <w:rPr>
          <w:rFonts w:hint="eastAsia" w:ascii="仿宋_GB2312" w:hAnsi="仿宋_GB2312" w:eastAsia="仿宋_GB2312" w:cs="仿宋_GB2312"/>
          <w:sz w:val="24"/>
          <w:lang w:val="zh-CN" w:bidi="zh-CN"/>
        </w:rPr>
        <w:t>注：经费不得用于征地拆迁、人员经费等经常性开支。</w:t>
      </w:r>
    </w:p>
    <w:p>
      <w:pPr>
        <w:pStyle w:val="2"/>
        <w:rPr>
          <w:sz w:val="24"/>
          <w:szCs w:val="24"/>
        </w:rPr>
      </w:pPr>
    </w:p>
    <w:p>
      <w:pPr>
        <w:pStyle w:val="2"/>
        <w:spacing w:before="0"/>
        <w:ind w:right="0"/>
        <w:jc w:val="both"/>
        <w:rPr>
          <w:rFonts w:hint="eastAsia" w:ascii="黑体" w:hAnsi="黑体" w:eastAsia="黑体" w:cs="黑体"/>
          <w:sz w:val="32"/>
          <w:szCs w:val="32"/>
          <w:lang w:eastAsia="zh-CN"/>
        </w:rPr>
      </w:pPr>
      <w:r>
        <w:rPr>
          <w:rFonts w:hint="eastAsia" w:ascii="黑体" w:hAnsi="黑体" w:eastAsia="黑体" w:cs="黑体"/>
          <w:sz w:val="32"/>
          <w:szCs w:val="32"/>
        </w:rPr>
        <w:t>五、申报单位意见</w:t>
      </w:r>
      <w:r>
        <w:rPr>
          <w:rFonts w:ascii="Calibri" w:hAnsi="Calibri" w:eastAsia="宋体" w:cs="Times New Roman"/>
          <w:sz w:val="32"/>
          <w:szCs w:val="32"/>
          <w:lang w:val="en-US" w:bidi="ar-SA"/>
        </w:rPr>
        <mc:AlternateContent>
          <mc:Choice Requires="wps">
            <w:drawing>
              <wp:anchor distT="0" distB="0" distL="114300" distR="114300" simplePos="0" relativeHeight="251658240" behindDoc="0" locked="0" layoutInCell="1" allowOverlap="1">
                <wp:simplePos x="0" y="0"/>
                <wp:positionH relativeFrom="column">
                  <wp:posOffset>-361315</wp:posOffset>
                </wp:positionH>
                <wp:positionV relativeFrom="paragraph">
                  <wp:posOffset>447675</wp:posOffset>
                </wp:positionV>
                <wp:extent cx="6056630" cy="2552700"/>
                <wp:effectExtent l="4445" t="4445" r="15875" b="14605"/>
                <wp:wrapSquare wrapText="bothSides"/>
                <wp:docPr id="2" name="文本框 2"/>
                <wp:cNvGraphicFramePr/>
                <a:graphic xmlns:a="http://schemas.openxmlformats.org/drawingml/2006/main">
                  <a:graphicData uri="http://schemas.microsoft.com/office/word/2010/wordprocessingShape">
                    <wps:wsp>
                      <wps:cNvSpPr txBox="1"/>
                      <wps:spPr>
                        <a:xfrm>
                          <a:off x="0" y="0"/>
                          <a:ext cx="6056630" cy="2552700"/>
                        </a:xfrm>
                        <a:prstGeom prst="rect">
                          <a:avLst/>
                        </a:prstGeom>
                        <a:solidFill>
                          <a:srgbClr val="FFFFFF"/>
                        </a:solidFill>
                        <a:ln w="6350">
                          <a:solidFill>
                            <a:prstClr val="black"/>
                          </a:solidFill>
                        </a:ln>
                        <a:effectLst/>
                      </wps:spPr>
                      <wps:txbx>
                        <w:txbxContent>
                          <w:p>
                            <w:pPr>
                              <w:tabs>
                                <w:tab w:val="left" w:pos="7020"/>
                                <w:tab w:val="left" w:pos="7350"/>
                                <w:tab w:val="left" w:pos="7560"/>
                              </w:tabs>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我单位确认上述填报内容及所提供的材料真实、有效。我单位承诺将严格按照有关规定和要求，认真履行作为项目单位的任务、承担相应责任，并配合接受监督和审计。</w:t>
                            </w:r>
                          </w:p>
                          <w:p>
                            <w:pPr>
                              <w:pStyle w:val="2"/>
                              <w:rPr>
                                <w:sz w:val="16"/>
                                <w:szCs w:val="16"/>
                                <w:lang w:val="en-US"/>
                              </w:rPr>
                            </w:pP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法定代表人（签字</w:t>
                            </w:r>
                            <w:r>
                              <w:rPr>
                                <w:rFonts w:ascii="仿宋_GB2312" w:hAnsi="仿宋_GB2312" w:eastAsia="仿宋_GB2312" w:cs="仿宋_GB2312"/>
                                <w:bCs/>
                                <w:sz w:val="28"/>
                                <w:szCs w:val="28"/>
                              </w:rPr>
                              <w:t>/签章</w:t>
                            </w:r>
                            <w:r>
                              <w:rPr>
                                <w:rFonts w:hint="eastAsia" w:ascii="仿宋_GB2312" w:hAnsi="仿宋_GB2312" w:eastAsia="仿宋_GB2312" w:cs="仿宋_GB2312"/>
                                <w:bCs/>
                                <w:sz w:val="28"/>
                                <w:szCs w:val="28"/>
                              </w:rPr>
                              <w:t xml:space="preserve">） ：       </w:t>
                            </w:r>
                          </w:p>
                          <w:p>
                            <w:pPr>
                              <w:tabs>
                                <w:tab w:val="left" w:pos="7020"/>
                                <w:tab w:val="left" w:pos="7350"/>
                                <w:tab w:val="left" w:pos="7560"/>
                              </w:tabs>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申报单位（公章）：</w:t>
                            </w:r>
                          </w:p>
                          <w:p>
                            <w:pPr>
                              <w:pStyle w:val="5"/>
                              <w:jc w:val="center"/>
                              <w:rPr>
                                <w:sz w:val="28"/>
                                <w:szCs w:val="28"/>
                              </w:rPr>
                            </w:pPr>
                            <w:r>
                              <w:rPr>
                                <w:rFonts w:hint="eastAsia" w:ascii="仿宋_GB2312" w:hAnsi="仿宋_GB2312" w:eastAsia="仿宋_GB2312" w:cs="仿宋_GB2312"/>
                                <w:spacing w:val="-5"/>
                                <w:sz w:val="28"/>
                                <w:szCs w:val="28"/>
                                <w:lang w:val="en-US" w:eastAsia="zh-CN"/>
                              </w:rPr>
                              <w:t xml:space="preserve">                                    </w:t>
                            </w:r>
                            <w:r>
                              <w:rPr>
                                <w:rFonts w:hint="eastAsia" w:ascii="仿宋_GB2312" w:hAnsi="仿宋_GB2312" w:eastAsia="仿宋_GB2312" w:cs="仿宋_GB2312"/>
                                <w:spacing w:val="-5"/>
                                <w:sz w:val="28"/>
                                <w:szCs w:val="28"/>
                              </w:rPr>
                              <w:t xml:space="preserve">年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 xml:space="preserve">月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45pt;margin-top:35.25pt;height:201pt;width:476.9pt;mso-wrap-distance-bottom:0pt;mso-wrap-distance-left:9pt;mso-wrap-distance-right:9pt;mso-wrap-distance-top:0pt;z-index:251658240;mso-width-relative:page;mso-height-relative:page;" fillcolor="#FFFFFF" filled="t" stroked="t" coordsize="21600,21600" o:gfxdata="UEsDBAoAAAAAAIdO4kAAAAAAAAAAAAAAAAAEAAAAZHJzL1BLAwQUAAAACACHTuJA/fOUO9gAAAAK&#10;AQAADwAAAGRycy9kb3ducmV2LnhtbE2PwW7CMAyG75P2DpGRdoOEshbomiJt0qRpt0Evu4XGtBWJ&#10;UyWBsrdfOG1H259+f3+1u1nDrujD4EjCciGAIbVOD9RJaA7v8w2wEBVpZRyhhB8MsKsfHypVajfR&#10;F173sWMphEKpJPQxjiXnoe3RqrBwI1K6nZy3KqbRd1x7NaVwa3gmRMGtGih96NWIbz225/3FSvgo&#10;XuM3NvpTr7KVmxre+pMJUj7NluIFWMRb/IPhrp/UoU5OR3chHZiRMM+LbUIlrEUOLAGb7X1xlPC8&#10;znLgdcX/V6h/AVBLAwQUAAAACACHTuJAlxTUNEYCAAB4BAAADgAAAGRycy9lMm9Eb2MueG1srVTN&#10;jtMwEL4j8Q6W7zRptu1C1XRVuipCqtiVCuLsOE5j4XiM7TYpDwBvwIkLd56rz8HY/dkuywmRgzPj&#10;mXwz881MJjddo8hWWCdB57TfSykRmkMp9TqnH94vXrykxHmmS6ZAi5zuhKM30+fPJq0ZiwxqUKWw&#10;BEG0G7cmp7X3ZpwkjteiYa4HRmg0VmAb5lG166S0rEX0RiVZmo6SFmxpLHDhHN7eHox0GvGrSnB/&#10;V1VOeKJyirn5eNp4FuFMphM2XltmasmPabB/yKJhUmPQM9Qt84xsrHwC1UhuwUHlexyaBKpKchFr&#10;wGr66R/VrGpmRKwFyXHmTJP7f7D83fbeElnmNKNEswZbtP/+bf/j1/7nV5IFelrjxui1Mujnu9fQ&#10;YZtP9w4vQ9VdZZvwxnoI2pHo3Zlc0XnC8XKUDkejKzRxtGXDYXadRvqTh8+Ndf6NgIYEIacWuxdJ&#10;Zdul85gKup5cQjQHSpYLqVRU7LqYK0u2DDu9iE/IEj955KY0aTGXq2EakR/ZAvYZolCMf3qKgHhK&#10;h3giDtcxr8DRgYsg+a7ojsQVUO6QNwuHwXOGLyRGWTLn75nFSUM+cHv8HR6VAkwNjhIlNdgvf7sP&#10;/jgAaKWkxcnNqfu8YVZQot5qHI1X/cEgjHpUBsPrDBV7aSkuLXrTzAEp6+OeGh7F4O/VSawsNB9x&#10;yWYhKpqY5hg7p/4kzv1hn3BJuZjNohMOt2F+qVeGB+hAmIbZxkMlYyMDTQdusEVBwfGOzTquYtif&#10;Sz16Pfwwp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fOUO9gAAAAKAQAADwAAAAAAAAABACAA&#10;AAAiAAAAZHJzL2Rvd25yZXYueG1sUEsBAhQAFAAAAAgAh07iQJcU1DRGAgAAeAQAAA4AAAAAAAAA&#10;AQAgAAAAJwEAAGRycy9lMm9Eb2MueG1sUEsFBgAAAAAGAAYAWQEAAN8FAAAAAA==&#10;">
                <v:fill on="t" focussize="0,0"/>
                <v:stroke weight="0.5pt" color="#000000" joinstyle="round"/>
                <v:imagedata o:title=""/>
                <o:lock v:ext="edit" aspectratio="f"/>
                <v:textbox>
                  <w:txbxContent>
                    <w:p>
                      <w:pPr>
                        <w:tabs>
                          <w:tab w:val="left" w:pos="7020"/>
                          <w:tab w:val="left" w:pos="7350"/>
                          <w:tab w:val="left" w:pos="7560"/>
                        </w:tabs>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我单位确认上述填报内容及所提供的材料真实、有效。我单位承诺将严格按照有关规定和要求，认真履行作为项目单位的任务、承担相应责任，并配合接受监督和审计。</w:t>
                      </w:r>
                    </w:p>
                    <w:p>
                      <w:pPr>
                        <w:pStyle w:val="2"/>
                        <w:rPr>
                          <w:sz w:val="16"/>
                          <w:szCs w:val="16"/>
                          <w:lang w:val="en-US"/>
                        </w:rPr>
                      </w:pP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法定代表人（签字</w:t>
                      </w:r>
                      <w:r>
                        <w:rPr>
                          <w:rFonts w:ascii="仿宋_GB2312" w:hAnsi="仿宋_GB2312" w:eastAsia="仿宋_GB2312" w:cs="仿宋_GB2312"/>
                          <w:bCs/>
                          <w:sz w:val="28"/>
                          <w:szCs w:val="28"/>
                        </w:rPr>
                        <w:t>/签章</w:t>
                      </w:r>
                      <w:r>
                        <w:rPr>
                          <w:rFonts w:hint="eastAsia" w:ascii="仿宋_GB2312" w:hAnsi="仿宋_GB2312" w:eastAsia="仿宋_GB2312" w:cs="仿宋_GB2312"/>
                          <w:bCs/>
                          <w:sz w:val="28"/>
                          <w:szCs w:val="28"/>
                        </w:rPr>
                        <w:t xml:space="preserve">） ：       </w:t>
                      </w:r>
                    </w:p>
                    <w:p>
                      <w:pPr>
                        <w:tabs>
                          <w:tab w:val="left" w:pos="7020"/>
                          <w:tab w:val="left" w:pos="7350"/>
                          <w:tab w:val="left" w:pos="7560"/>
                        </w:tabs>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申报单位（公章）：</w:t>
                      </w:r>
                    </w:p>
                    <w:p>
                      <w:pPr>
                        <w:pStyle w:val="5"/>
                        <w:jc w:val="center"/>
                        <w:rPr>
                          <w:sz w:val="28"/>
                          <w:szCs w:val="28"/>
                        </w:rPr>
                      </w:pPr>
                      <w:r>
                        <w:rPr>
                          <w:rFonts w:hint="eastAsia" w:ascii="仿宋_GB2312" w:hAnsi="仿宋_GB2312" w:eastAsia="仿宋_GB2312" w:cs="仿宋_GB2312"/>
                          <w:spacing w:val="-5"/>
                          <w:sz w:val="28"/>
                          <w:szCs w:val="28"/>
                          <w:lang w:val="en-US" w:eastAsia="zh-CN"/>
                        </w:rPr>
                        <w:t xml:space="preserve">                                    </w:t>
                      </w:r>
                      <w:r>
                        <w:rPr>
                          <w:rFonts w:hint="eastAsia" w:ascii="仿宋_GB2312" w:hAnsi="仿宋_GB2312" w:eastAsia="仿宋_GB2312" w:cs="仿宋_GB2312"/>
                          <w:spacing w:val="-5"/>
                          <w:sz w:val="28"/>
                          <w:szCs w:val="28"/>
                        </w:rPr>
                        <w:t xml:space="preserve">年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 xml:space="preserve">月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日</w:t>
                      </w:r>
                    </w:p>
                  </w:txbxContent>
                </v:textbox>
                <w10:wrap type="square"/>
              </v:shape>
            </w:pict>
          </mc:Fallback>
        </mc:AlternateContent>
      </w:r>
    </w:p>
    <w:p>
      <w:pPr>
        <w:numPr>
          <w:ilvl w:val="0"/>
          <w:numId w:val="0"/>
        </w:numPr>
        <w:rPr>
          <w:rFonts w:hint="eastAsia" w:ascii="黑体" w:hAnsi="黑体" w:eastAsia="黑体" w:cs="黑体"/>
          <w:sz w:val="32"/>
          <w:szCs w:val="32"/>
          <w:lang w:eastAsia="zh-CN"/>
        </w:rPr>
      </w:pPr>
      <w:r>
        <w:rPr>
          <w:rFonts w:hint="eastAsia" w:ascii="黑体" w:hAnsi="黑体" w:eastAsia="黑体" w:cs="黑体"/>
          <w:sz w:val="32"/>
          <w:szCs w:val="32"/>
          <w:lang w:eastAsia="zh-CN"/>
        </w:rPr>
        <w:t>六、专家评审意见</w:t>
      </w:r>
    </w:p>
    <w:p>
      <w:pPr>
        <w:numPr>
          <w:ilvl w:val="0"/>
          <w:numId w:val="0"/>
        </w:numPr>
      </w:pPr>
      <w:r>
        <w:rPr>
          <w:rFonts w:hint="eastAsia" w:ascii="黑体" w:hAnsi="黑体" w:eastAsia="黑体" w:cs="黑体"/>
          <w:sz w:val="32"/>
          <w:szCs w:val="32"/>
          <w:lang w:val="en-US" w:eastAsia="zh-CN"/>
        </w:rPr>
        <mc:AlternateContent>
          <mc:Choice Requires="wps">
            <w:drawing>
              <wp:anchor distT="0" distB="0" distL="114300" distR="114300" simplePos="0" relativeHeight="251665408" behindDoc="0" locked="0" layoutInCell="1" allowOverlap="1">
                <wp:simplePos x="0" y="0"/>
                <wp:positionH relativeFrom="column">
                  <wp:posOffset>-314325</wp:posOffset>
                </wp:positionH>
                <wp:positionV relativeFrom="paragraph">
                  <wp:posOffset>3255010</wp:posOffset>
                </wp:positionV>
                <wp:extent cx="5904230" cy="2087245"/>
                <wp:effectExtent l="5080" t="4445" r="15240" b="22860"/>
                <wp:wrapSquare wrapText="bothSides"/>
                <wp:docPr id="7" name="文本框 7"/>
                <wp:cNvGraphicFramePr/>
                <a:graphic xmlns:a="http://schemas.openxmlformats.org/drawingml/2006/main">
                  <a:graphicData uri="http://schemas.microsoft.com/office/word/2010/wordprocessingShape">
                    <wps:wsp>
                      <wps:cNvSpPr txBox="1"/>
                      <wps:spPr>
                        <a:xfrm>
                          <a:off x="0" y="0"/>
                          <a:ext cx="5904230" cy="2087245"/>
                        </a:xfrm>
                        <a:prstGeom prst="rect">
                          <a:avLst/>
                        </a:prstGeom>
                        <a:solidFill>
                          <a:srgbClr val="FFFFFF"/>
                        </a:solidFill>
                        <a:ln w="6350">
                          <a:solidFill>
                            <a:prstClr val="black"/>
                          </a:solidFill>
                        </a:ln>
                        <a:effectLst/>
                      </wps:spPr>
                      <wps:txbx>
                        <w:txbxContent>
                          <w:p>
                            <w:pPr>
                              <w:pStyle w:val="2"/>
                              <w:rPr>
                                <w:sz w:val="16"/>
                                <w:szCs w:val="16"/>
                                <w:lang w:val="en-US" w:bidi="ar-SA"/>
                              </w:rPr>
                            </w:pPr>
                          </w:p>
                          <w:p>
                            <w:pPr>
                              <w:rPr>
                                <w:sz w:val="16"/>
                                <w:szCs w:val="16"/>
                                <w:lang w:val="en-US" w:bidi="ar-SA"/>
                              </w:rPr>
                            </w:pPr>
                          </w:p>
                          <w:p>
                            <w:pPr>
                              <w:pStyle w:val="2"/>
                              <w:jc w:val="both"/>
                              <w:rPr>
                                <w:sz w:val="16"/>
                                <w:szCs w:val="16"/>
                                <w:lang w:val="en-US"/>
                              </w:rPr>
                            </w:pPr>
                          </w:p>
                          <w:p>
                            <w:pPr>
                              <w:pStyle w:val="2"/>
                              <w:jc w:val="both"/>
                              <w:rPr>
                                <w:sz w:val="16"/>
                                <w:szCs w:val="16"/>
                                <w:lang w:val="en-US"/>
                              </w:rPr>
                            </w:pPr>
                          </w:p>
                          <w:p>
                            <w:pPr>
                              <w:rPr>
                                <w:lang w:val="en-US"/>
                              </w:rPr>
                            </w:pP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负责人（签章）：</w:t>
                            </w:r>
                            <w:r>
                              <w:rPr>
                                <w:rFonts w:hint="eastAsia" w:ascii="仿宋_GB2312" w:hAnsi="仿宋_GB2312" w:eastAsia="仿宋_GB2312" w:cs="仿宋_GB2312"/>
                                <w:bCs/>
                                <w:sz w:val="28"/>
                                <w:szCs w:val="28"/>
                              </w:rPr>
                              <w:t xml:space="preserve"> ：</w:t>
                            </w: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pStyle w:val="5"/>
                              <w:jc w:val="center"/>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spacing w:val="-5"/>
                                <w:sz w:val="28"/>
                                <w:szCs w:val="28"/>
                                <w:lang w:val="en-US" w:eastAsia="zh-CN"/>
                              </w:rPr>
                              <w:t xml:space="preserve">                               </w:t>
                            </w:r>
                            <w:r>
                              <w:rPr>
                                <w:rFonts w:hint="eastAsia" w:ascii="仿宋_GB2312" w:hAnsi="仿宋_GB2312" w:eastAsia="仿宋_GB2312" w:cs="仿宋_GB2312"/>
                                <w:bCs/>
                                <w:kern w:val="2"/>
                                <w:sz w:val="28"/>
                                <w:szCs w:val="28"/>
                                <w:lang w:val="en-US" w:eastAsia="zh-CN" w:bidi="ar-SA"/>
                              </w:rPr>
                              <w:t xml:space="preserve">    年      月      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75pt;margin-top:256.3pt;height:164.35pt;width:464.9pt;mso-wrap-distance-bottom:0pt;mso-wrap-distance-left:9pt;mso-wrap-distance-right:9pt;mso-wrap-distance-top:0pt;z-index:251665408;mso-width-relative:page;mso-height-relative:page;" fillcolor="#FFFFFF" filled="t" stroked="t" coordsize="21600,21600" o:gfxdata="UEsDBAoAAAAAAIdO4kAAAAAAAAAAAAAAAAAEAAAAZHJzL1BLAwQUAAAACACHTuJAoxpzytkAAAAL&#10;AQAADwAAAGRycy9kb3ducmV2LnhtbE2Py07DMBBF90j8gzWV2LV2kjYKIU4lkJAQO0o27Nx4mkT1&#10;I7Ldpvw9wwp2M5qjO+c2+5s17IohTt5JyDYCGLre68kNErrP13UFLCbltDLeoYRvjLBv7+8aVWu/&#10;uA+8HtLAKMTFWkkYU5przmM/olVx42d0dDv5YFWiNQxcB7VQuDU8F6LkVk2OPoxqxpcR+/PhYiW8&#10;lc/pCzv9rou88EvH+3AyUcqHVSaegCW8pT8YfvVJHVpyOvqL05EZCevt445QCbssL4ERUVWiAHak&#10;YZsVwNuG/+/Q/gBQSwMEFAAAAAgAh07iQCiQXaRFAgAAeAQAAA4AAABkcnMvZTJvRG9jLnhtbK1U&#10;wY7TMBC9I/EPlu80abbd7lZNV6WrIqQVu1JBnB3HaSIcj7HdJuUD4A84ceHOd/U7GDtpt8tyQvTg&#10;znimb2ae33R209aS7ISxFaiUDgcxJUJxyCu1SemH96tXV5RYx1TOJCiR0r2w9Gb+8sWs0VORQAky&#10;F4YgiLLTRqe0dE5Po8jyUtTMDkALhcECTM0cumYT5YY1iF7LKInjy6gBk2sDXFiLt7ddkM4DflEI&#10;7u6LwgpHZEqxNxdOE87Mn9F8xqYbw3RZ8b4N9g9d1KxSWPQEdcscI1tTPYOqK27AQuEGHOoIiqLi&#10;IsyA0wzjP6ZZl0yLMAuSY/WJJvv/YPm73YMhVZ7SCSWK1fhEh+/fDj9+HX5+JRNPT6PtFLPWGvNc&#10;+xpafObjvcVLP3VbmNp/4zwE40j0/kSuaB3heDm+jkfJBYY4xpL4apKMxh4nevy5Nta9EVATb6TU&#10;4OsFUtnuzrou9Zjiq1mQVb6qpAyO2WRLaciO4UuvwqdHf5ImFWlSenkxjgPyk5jHPkFkkvFPzxGw&#10;W6l8PRHE1fflOeq48JZrs7YnLoN8j7wZ6IRnNV9VWOWOWffADCoN+cDtcfd4FBKwNegtSkowX/52&#10;7/NRABilpEHlptR+3jIjKJFvFUrjejgaeakHZzSeJOiY80h2HlHbeglI2RD3VPNg+nwnj2ZhoP6I&#10;S7bwVTHEFMfaKXVHc+m6fcIl5WKxCEkobs3cnVpr7qE9YQoWWwdFFR7S09RxgwLwDso7SKFfRb8/&#10;537IevzDmP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oxpzytkAAAALAQAADwAAAAAAAAABACAA&#10;AAAiAAAAZHJzL2Rvd25yZXYueG1sUEsBAhQAFAAAAAgAh07iQCiQXaRFAgAAeAQAAA4AAAAAAAAA&#10;AQAgAAAAKAEAAGRycy9lMm9Eb2MueG1sUEsFBgAAAAAGAAYAWQEAAN8FAAAAAA==&#10;">
                <v:fill on="t" focussize="0,0"/>
                <v:stroke weight="0.5pt" color="#000000" joinstyle="round"/>
                <v:imagedata o:title=""/>
                <o:lock v:ext="edit" aspectratio="f"/>
                <v:textbox>
                  <w:txbxContent>
                    <w:p>
                      <w:pPr>
                        <w:pStyle w:val="2"/>
                        <w:rPr>
                          <w:sz w:val="16"/>
                          <w:szCs w:val="16"/>
                          <w:lang w:val="en-US" w:bidi="ar-SA"/>
                        </w:rPr>
                      </w:pPr>
                    </w:p>
                    <w:p>
                      <w:pPr>
                        <w:rPr>
                          <w:sz w:val="16"/>
                          <w:szCs w:val="16"/>
                          <w:lang w:val="en-US" w:bidi="ar-SA"/>
                        </w:rPr>
                      </w:pPr>
                    </w:p>
                    <w:p>
                      <w:pPr>
                        <w:pStyle w:val="2"/>
                        <w:jc w:val="both"/>
                        <w:rPr>
                          <w:sz w:val="16"/>
                          <w:szCs w:val="16"/>
                          <w:lang w:val="en-US"/>
                        </w:rPr>
                      </w:pPr>
                    </w:p>
                    <w:p>
                      <w:pPr>
                        <w:pStyle w:val="2"/>
                        <w:jc w:val="both"/>
                        <w:rPr>
                          <w:sz w:val="16"/>
                          <w:szCs w:val="16"/>
                          <w:lang w:val="en-US"/>
                        </w:rPr>
                      </w:pPr>
                    </w:p>
                    <w:p>
                      <w:pPr>
                        <w:rPr>
                          <w:lang w:val="en-US"/>
                        </w:rPr>
                      </w:pP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负责人（签章）：</w:t>
                      </w:r>
                      <w:r>
                        <w:rPr>
                          <w:rFonts w:hint="eastAsia" w:ascii="仿宋_GB2312" w:hAnsi="仿宋_GB2312" w:eastAsia="仿宋_GB2312" w:cs="仿宋_GB2312"/>
                          <w:bCs/>
                          <w:sz w:val="28"/>
                          <w:szCs w:val="28"/>
                        </w:rPr>
                        <w:t xml:space="preserve"> ：</w:t>
                      </w: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pStyle w:val="5"/>
                        <w:jc w:val="center"/>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spacing w:val="-5"/>
                          <w:sz w:val="28"/>
                          <w:szCs w:val="28"/>
                          <w:lang w:val="en-US" w:eastAsia="zh-CN"/>
                        </w:rPr>
                        <w:t xml:space="preserve">                               </w:t>
                      </w:r>
                      <w:r>
                        <w:rPr>
                          <w:rFonts w:hint="eastAsia" w:ascii="仿宋_GB2312" w:hAnsi="仿宋_GB2312" w:eastAsia="仿宋_GB2312" w:cs="仿宋_GB2312"/>
                          <w:bCs/>
                          <w:kern w:val="2"/>
                          <w:sz w:val="28"/>
                          <w:szCs w:val="28"/>
                          <w:lang w:val="en-US" w:eastAsia="zh-CN" w:bidi="ar-SA"/>
                        </w:rPr>
                        <w:t xml:space="preserve">    年      月      日</w:t>
                      </w:r>
                    </w:p>
                  </w:txbxContent>
                </v:textbox>
                <w10:wrap type="square"/>
              </v:shape>
            </w:pict>
          </mc:Fallback>
        </mc:AlternateContent>
      </w:r>
      <w:r>
        <w:rPr>
          <w:rFonts w:hint="eastAsia" w:ascii="黑体" w:hAnsi="黑体" w:eastAsia="黑体" w:cs="黑体"/>
          <w:sz w:val="32"/>
          <w:szCs w:val="32"/>
          <w:lang w:val="en-US" w:eastAsia="zh-CN"/>
        </w:rPr>
        <mc:AlternateContent>
          <mc:Choice Requires="wps">
            <w:drawing>
              <wp:anchor distT="0" distB="0" distL="114300" distR="114300" simplePos="0" relativeHeight="251659264" behindDoc="0" locked="0" layoutInCell="1" allowOverlap="1">
                <wp:simplePos x="0" y="0"/>
                <wp:positionH relativeFrom="column">
                  <wp:posOffset>-304165</wp:posOffset>
                </wp:positionH>
                <wp:positionV relativeFrom="paragraph">
                  <wp:posOffset>47625</wp:posOffset>
                </wp:positionV>
                <wp:extent cx="5989320" cy="2667000"/>
                <wp:effectExtent l="4445" t="4445" r="6985" b="14605"/>
                <wp:wrapSquare wrapText="bothSides"/>
                <wp:docPr id="1" name="文本框 1"/>
                <wp:cNvGraphicFramePr/>
                <a:graphic xmlns:a="http://schemas.openxmlformats.org/drawingml/2006/main">
                  <a:graphicData uri="http://schemas.microsoft.com/office/word/2010/wordprocessingShape">
                    <wps:wsp>
                      <wps:cNvSpPr txBox="1"/>
                      <wps:spPr>
                        <a:xfrm>
                          <a:off x="0" y="0"/>
                          <a:ext cx="5989320" cy="2667000"/>
                        </a:xfrm>
                        <a:prstGeom prst="rect">
                          <a:avLst/>
                        </a:prstGeom>
                        <a:solidFill>
                          <a:srgbClr val="FFFFFF"/>
                        </a:solidFill>
                        <a:ln w="6350">
                          <a:solidFill>
                            <a:prstClr val="black"/>
                          </a:solidFill>
                        </a:ln>
                        <a:effectLst/>
                      </wps:spPr>
                      <wps:txbx>
                        <w:txbxContent>
                          <w:p>
                            <w:pPr>
                              <w:pStyle w:val="2"/>
                              <w:jc w:val="both"/>
                              <w:rPr>
                                <w:lang w:val="en-US" w:bidi="ar-SA"/>
                              </w:rPr>
                            </w:pPr>
                          </w:p>
                          <w:p>
                            <w:pPr>
                              <w:rPr>
                                <w:lang w:val="en-US" w:bidi="ar-SA"/>
                              </w:rPr>
                            </w:pPr>
                          </w:p>
                          <w:p>
                            <w:pPr>
                              <w:pStyle w:val="2"/>
                              <w:rPr>
                                <w:sz w:val="16"/>
                                <w:szCs w:val="16"/>
                                <w:lang w:val="en-US"/>
                              </w:rPr>
                            </w:pPr>
                          </w:p>
                          <w:p>
                            <w:pPr>
                              <w:rPr>
                                <w:lang w:val="en-US"/>
                              </w:rPr>
                            </w:pPr>
                          </w:p>
                          <w:p>
                            <w:pPr>
                              <w:rPr>
                                <w:lang w:val="en-US"/>
                              </w:rPr>
                            </w:pP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lang w:eastAsia="zh-CN"/>
                              </w:rPr>
                              <w:t>专家组组长签字</w:t>
                            </w:r>
                            <w:r>
                              <w:rPr>
                                <w:rFonts w:hint="eastAsia" w:ascii="仿宋_GB2312" w:hAnsi="仿宋_GB2312" w:eastAsia="仿宋_GB2312" w:cs="仿宋_GB2312"/>
                                <w:bCs/>
                                <w:sz w:val="28"/>
                                <w:szCs w:val="28"/>
                              </w:rPr>
                              <w:t xml:space="preserve"> ：</w:t>
                            </w: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pStyle w:val="5"/>
                              <w:jc w:val="center"/>
                              <w:rPr>
                                <w:sz w:val="28"/>
                                <w:szCs w:val="28"/>
                              </w:rPr>
                            </w:pPr>
                            <w:r>
                              <w:rPr>
                                <w:rFonts w:hint="eastAsia" w:ascii="仿宋_GB2312" w:hAnsi="仿宋_GB2312" w:eastAsia="仿宋_GB2312" w:cs="仿宋_GB2312"/>
                                <w:spacing w:val="-5"/>
                                <w:sz w:val="28"/>
                                <w:szCs w:val="28"/>
                                <w:lang w:val="en-US" w:eastAsia="zh-CN"/>
                              </w:rPr>
                              <w:t xml:space="preserve">                                   </w:t>
                            </w:r>
                            <w:r>
                              <w:rPr>
                                <w:rFonts w:hint="eastAsia" w:ascii="仿宋_GB2312" w:hAnsi="仿宋_GB2312" w:eastAsia="仿宋_GB2312" w:cs="仿宋_GB2312"/>
                                <w:spacing w:val="-5"/>
                                <w:sz w:val="28"/>
                                <w:szCs w:val="28"/>
                              </w:rPr>
                              <w:t xml:space="preserve">年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 xml:space="preserve">月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5pt;margin-top:3.75pt;height:210pt;width:471.6pt;mso-wrap-distance-bottom:0pt;mso-wrap-distance-left:9pt;mso-wrap-distance-right:9pt;mso-wrap-distance-top:0pt;z-index:251659264;mso-width-relative:page;mso-height-relative:page;" fillcolor="#FFFFFF" filled="t" stroked="t" coordsize="21600,21600" o:gfxdata="UEsDBAoAAAAAAIdO4kAAAAAAAAAAAAAAAAAEAAAAZHJzL1BLAwQUAAAACACHTuJAnGMQQdcAAAAJ&#10;AQAADwAAAGRycy9kb3ducmV2LnhtbE2PzU7DMBCE70i8g7VI3FqnSX9DnEogISFutLlwc+NtEmGv&#10;I9ttytuznOA4O6OZb6v9zVlxxRAHTwoW8wwEUuvNQJ2C5vg624KISZPR1hMq+MYI+/r+rtKl8RN9&#10;4PWQOsElFEutoE9pLKWMbY9Ox7kfkdg7++B0Yhk6aYKeuNxZmWfZWjo9EC/0esSXHtuvw8UpeFs/&#10;p09szLsp8sJPjWzD2UalHh8W2ROIhLf0F4ZffEaHmplO/kImCqtgttzsOKpgswLB/na3KkCcFCxz&#10;vsi6kv8/qH8AUEsDBBQAAAAIAIdO4kC0O/4ZRgIAAHgEAAAOAAAAZHJzL2Uyb0RvYy54bWytVM2O&#10;0zAQviPxDpbvNGm37W6rpqvSVRFSxa5UEGfHcRoLx2Nst0l5AHgDTly481x9Dsbuz3ZZTogcnBnP&#10;5JuZb2YyuW1rRbbCOgk6o91OSonQHAqp1xn98H7x6oYS55kumAItMroTjt5OX76YNGYselCBKoQl&#10;CKLduDEZrbw34yRxvBI1cx0wQqOxBFszj6pdJ4VlDaLXKuml6TBpwBbGAhfO4e3dwUinEb8sBff3&#10;ZemEJyqjmJuPp41nHs5kOmHjtWWmkvyYBvuHLGomNQY9Q90xz8jGymdQteQWHJS+w6FOoCwlF7EG&#10;rKab/lHNqmJGxFqQHGfONLn/B8vfbR8skQX2jhLNamzR/vu3/Y9f+59fSTfQ0xg3Rq+VQT/fvoY2&#10;uB7vHV6GqtvS1uGN9RC0I9G7M7mi9YTj5WB0M7rqoYmjrTccXqdppD95/NxY598IqEkQMmqxe5FU&#10;tl06jyHR9eQSojlQslhIpaJi1/lcWbJl2OlFfEKW+MkTN6VJk9Hh1SCNyE9sAfsMkSvGPz1HQDyl&#10;QzwRh+uYV+DowEWQfJu3R4JyKHbIm4XD4DnDFxKjLJnzD8zipCEfuD3+Ho9SAaYGR4mSCuyXv90H&#10;fxwAtFLS4ORm1H3eMCsoUW81jsao2++HUY9Kf3AdOLeXlvzSojf1HJAybD9mF8Xg79VJLC3UH3HJ&#10;ZiEqmpjmGDuj/iTO/WGfcEm5mM2iEw63YX6pV4YH6ECYhtnGQyljIwNNB26wRUHB8Y7NOq5i2J9L&#10;PXo9/jCm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YxBB1wAAAAkBAAAPAAAAAAAAAAEAIAAA&#10;ACIAAABkcnMvZG93bnJldi54bWxQSwECFAAUAAAACACHTuJAtDv+GUYCAAB4BAAADgAAAAAAAAAB&#10;ACAAAAAmAQAAZHJzL2Uyb0RvYy54bWxQSwUGAAAAAAYABgBZAQAA3gUAAAAA&#10;">
                <v:fill on="t" focussize="0,0"/>
                <v:stroke weight="0.5pt" color="#000000" joinstyle="round"/>
                <v:imagedata o:title=""/>
                <o:lock v:ext="edit" aspectratio="f"/>
                <v:textbox>
                  <w:txbxContent>
                    <w:p>
                      <w:pPr>
                        <w:pStyle w:val="2"/>
                        <w:jc w:val="both"/>
                        <w:rPr>
                          <w:lang w:val="en-US" w:bidi="ar-SA"/>
                        </w:rPr>
                      </w:pPr>
                    </w:p>
                    <w:p>
                      <w:pPr>
                        <w:rPr>
                          <w:lang w:val="en-US" w:bidi="ar-SA"/>
                        </w:rPr>
                      </w:pPr>
                    </w:p>
                    <w:p>
                      <w:pPr>
                        <w:pStyle w:val="2"/>
                        <w:rPr>
                          <w:sz w:val="16"/>
                          <w:szCs w:val="16"/>
                          <w:lang w:val="en-US"/>
                        </w:rPr>
                      </w:pPr>
                    </w:p>
                    <w:p>
                      <w:pPr>
                        <w:rPr>
                          <w:lang w:val="en-US"/>
                        </w:rPr>
                      </w:pPr>
                    </w:p>
                    <w:p>
                      <w:pPr>
                        <w:rPr>
                          <w:lang w:val="en-US"/>
                        </w:rPr>
                      </w:pP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lang w:eastAsia="zh-CN"/>
                        </w:rPr>
                        <w:t>专家组组长签字</w:t>
                      </w:r>
                      <w:r>
                        <w:rPr>
                          <w:rFonts w:hint="eastAsia" w:ascii="仿宋_GB2312" w:hAnsi="仿宋_GB2312" w:eastAsia="仿宋_GB2312" w:cs="仿宋_GB2312"/>
                          <w:bCs/>
                          <w:sz w:val="28"/>
                          <w:szCs w:val="28"/>
                        </w:rPr>
                        <w:t xml:space="preserve"> ：</w:t>
                      </w: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pStyle w:val="5"/>
                        <w:jc w:val="center"/>
                        <w:rPr>
                          <w:sz w:val="28"/>
                          <w:szCs w:val="28"/>
                        </w:rPr>
                      </w:pPr>
                      <w:r>
                        <w:rPr>
                          <w:rFonts w:hint="eastAsia" w:ascii="仿宋_GB2312" w:hAnsi="仿宋_GB2312" w:eastAsia="仿宋_GB2312" w:cs="仿宋_GB2312"/>
                          <w:spacing w:val="-5"/>
                          <w:sz w:val="28"/>
                          <w:szCs w:val="28"/>
                          <w:lang w:val="en-US" w:eastAsia="zh-CN"/>
                        </w:rPr>
                        <w:t xml:space="preserve">                                   </w:t>
                      </w:r>
                      <w:r>
                        <w:rPr>
                          <w:rFonts w:hint="eastAsia" w:ascii="仿宋_GB2312" w:hAnsi="仿宋_GB2312" w:eastAsia="仿宋_GB2312" w:cs="仿宋_GB2312"/>
                          <w:spacing w:val="-5"/>
                          <w:sz w:val="28"/>
                          <w:szCs w:val="28"/>
                        </w:rPr>
                        <w:t xml:space="preserve">年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 xml:space="preserve">月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日</w:t>
                      </w:r>
                    </w:p>
                  </w:txbxContent>
                </v:textbox>
                <w10:wrap type="square"/>
              </v:shape>
            </w:pict>
          </mc:Fallback>
        </mc:AlternateContent>
      </w:r>
      <w:r>
        <w:rPr>
          <w:rFonts w:hint="eastAsia" w:ascii="黑体" w:hAnsi="黑体" w:eastAsia="黑体" w:cs="黑体"/>
          <w:sz w:val="32"/>
          <w:szCs w:val="32"/>
          <w:lang w:eastAsia="zh-CN"/>
        </w:rPr>
        <w:t>七、区市场监督管理局（区知识产权局）审批意见</w:t>
      </w: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decorative"/>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11</w:t>
    </w:r>
    <w:r>
      <w:fldChar w:fldCharType="end"/>
    </w:r>
  </w:p>
  <w:p>
    <w:pPr>
      <w:pStyle w:val="5"/>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宋体" w:hAnsi="宋体"/>
        <w:sz w:val="24"/>
      </w:rPr>
    </w:pPr>
    <w:r>
      <w:rPr>
        <w:rFonts w:ascii="宋体" w:hAnsi="宋体"/>
        <w:sz w:val="24"/>
      </w:rPr>
      <w:fldChar w:fldCharType="begin"/>
    </w:r>
    <w:r>
      <w:rPr>
        <w:rFonts w:ascii="宋体" w:hAnsi="宋体"/>
        <w:sz w:val="24"/>
      </w:rPr>
      <w:instrText xml:space="preserve">PAGE   \* MERGEFORMAT</w:instrText>
    </w:r>
    <w:r>
      <w:rPr>
        <w:rFonts w:ascii="宋体" w:hAnsi="宋体"/>
        <w:sz w:val="24"/>
      </w:rPr>
      <w:fldChar w:fldCharType="separate"/>
    </w:r>
    <w:r>
      <w:rPr>
        <w:rFonts w:ascii="宋体" w:hAnsi="宋体"/>
        <w:sz w:val="24"/>
        <w:lang w:val="zh-CN"/>
      </w:rPr>
      <w:t>2</w:t>
    </w:r>
    <w:r>
      <w:rPr>
        <w:rFonts w:ascii="宋体" w:hAnsi="宋体"/>
        <w:sz w:val="24"/>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861FDA"/>
    <w:rsid w:val="00D62273"/>
    <w:rsid w:val="05E62A78"/>
    <w:rsid w:val="067513A8"/>
    <w:rsid w:val="0A08781E"/>
    <w:rsid w:val="0A12194E"/>
    <w:rsid w:val="0AAD38D8"/>
    <w:rsid w:val="0B1E4D64"/>
    <w:rsid w:val="0B913C98"/>
    <w:rsid w:val="0ECA4F70"/>
    <w:rsid w:val="0F2531FA"/>
    <w:rsid w:val="107610DF"/>
    <w:rsid w:val="13F35423"/>
    <w:rsid w:val="166651CA"/>
    <w:rsid w:val="18955FEB"/>
    <w:rsid w:val="192E4746"/>
    <w:rsid w:val="19502F9A"/>
    <w:rsid w:val="1A1F1BAE"/>
    <w:rsid w:val="1C7215DE"/>
    <w:rsid w:val="1C8F2A94"/>
    <w:rsid w:val="1E3100FA"/>
    <w:rsid w:val="214F29A5"/>
    <w:rsid w:val="218340AF"/>
    <w:rsid w:val="22FC5036"/>
    <w:rsid w:val="250C33CE"/>
    <w:rsid w:val="2C93538A"/>
    <w:rsid w:val="2CDD782E"/>
    <w:rsid w:val="34297844"/>
    <w:rsid w:val="3571547D"/>
    <w:rsid w:val="370E0772"/>
    <w:rsid w:val="3E4C55CD"/>
    <w:rsid w:val="3EA32C28"/>
    <w:rsid w:val="4032142C"/>
    <w:rsid w:val="431627E7"/>
    <w:rsid w:val="44861FDA"/>
    <w:rsid w:val="4B751599"/>
    <w:rsid w:val="4C46290B"/>
    <w:rsid w:val="4EC250D3"/>
    <w:rsid w:val="4F6B0D12"/>
    <w:rsid w:val="52265038"/>
    <w:rsid w:val="52716B57"/>
    <w:rsid w:val="53C75940"/>
    <w:rsid w:val="576D5144"/>
    <w:rsid w:val="58F06CCD"/>
    <w:rsid w:val="5AFA2BD9"/>
    <w:rsid w:val="5B9E5A2C"/>
    <w:rsid w:val="5C0C3B0E"/>
    <w:rsid w:val="5F924989"/>
    <w:rsid w:val="5FCA0923"/>
    <w:rsid w:val="61165CD7"/>
    <w:rsid w:val="654659C9"/>
    <w:rsid w:val="66D24278"/>
    <w:rsid w:val="682F1BD1"/>
    <w:rsid w:val="69591140"/>
    <w:rsid w:val="6B862919"/>
    <w:rsid w:val="6CDE1B04"/>
    <w:rsid w:val="6DE05407"/>
    <w:rsid w:val="6EDA039B"/>
    <w:rsid w:val="74BD4A9F"/>
    <w:rsid w:val="794A410B"/>
    <w:rsid w:val="7A753C5F"/>
    <w:rsid w:val="7AD3592E"/>
    <w:rsid w:val="7CA44E4F"/>
    <w:rsid w:val="7CBDC6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4"/>
      <w:lang w:val="en-US" w:eastAsia="zh-CN" w:bidi="ar-SA"/>
    </w:rPr>
  </w:style>
  <w:style w:type="paragraph" w:styleId="2">
    <w:name w:val="heading 1"/>
    <w:basedOn w:val="1"/>
    <w:next w:val="1"/>
    <w:qFormat/>
    <w:uiPriority w:val="0"/>
    <w:pPr>
      <w:spacing w:before="103"/>
      <w:ind w:right="309"/>
      <w:jc w:val="center"/>
      <w:outlineLvl w:val="0"/>
    </w:pPr>
    <w:rPr>
      <w:rFonts w:ascii="方正小标宋简体" w:hAnsi="方正小标宋简体" w:eastAsia="方正小标宋简体" w:cs="方正小标宋简体"/>
      <w:sz w:val="48"/>
      <w:szCs w:val="48"/>
      <w:lang w:val="zh-CN" w:bidi="zh-CN"/>
    </w:rPr>
  </w:style>
  <w:style w:type="paragraph" w:styleId="3">
    <w:name w:val="heading 3"/>
    <w:basedOn w:val="1"/>
    <w:next w:val="1"/>
    <w:unhideWhenUsed/>
    <w:qFormat/>
    <w:uiPriority w:val="0"/>
    <w:pPr>
      <w:spacing w:before="164"/>
      <w:ind w:right="309"/>
      <w:jc w:val="center"/>
      <w:outlineLvl w:val="2"/>
    </w:pPr>
    <w:rPr>
      <w:rFonts w:ascii="宋体" w:hAnsi="宋体" w:eastAsia="宋体" w:cs="宋体"/>
      <w:sz w:val="36"/>
      <w:szCs w:val="36"/>
      <w:lang w:val="zh-CN" w:bidi="zh-CN"/>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4">
    <w:name w:val="caption"/>
    <w:basedOn w:val="1"/>
    <w:next w:val="1"/>
    <w:unhideWhenUsed/>
    <w:qFormat/>
    <w:uiPriority w:val="0"/>
    <w:pPr>
      <w:adjustRightInd w:val="0"/>
      <w:spacing w:before="152" w:beforeLines="0" w:beforeAutospacing="0" w:after="160" w:afterLines="0" w:afterAutospacing="0"/>
      <w:textAlignment w:val="baseline"/>
    </w:pPr>
    <w:rPr>
      <w:rFonts w:ascii="Arial" w:hAnsi="Arial" w:eastAsia="黑体"/>
    </w:rPr>
  </w:style>
  <w:style w:type="paragraph" w:styleId="5">
    <w:name w:val="Body Text"/>
    <w:basedOn w:val="1"/>
    <w:qFormat/>
    <w:uiPriority w:val="0"/>
    <w:rPr>
      <w:rFonts w:ascii="宋体" w:hAnsi="宋体" w:eastAsia="宋体" w:cs="宋体"/>
      <w:sz w:val="32"/>
      <w:szCs w:val="32"/>
      <w:lang w:val="zh-CN" w:bidi="zh-CN"/>
    </w:rPr>
  </w:style>
  <w:style w:type="paragraph" w:styleId="6">
    <w:name w:val="footer"/>
    <w:basedOn w:val="1"/>
    <w:qFormat/>
    <w:uiPriority w:val="0"/>
    <w:pPr>
      <w:tabs>
        <w:tab w:val="center" w:pos="4153"/>
        <w:tab w:val="right" w:pos="8306"/>
      </w:tabs>
      <w:snapToGrid w:val="0"/>
      <w:jc w:val="left"/>
    </w:pPr>
    <w:rPr>
      <w:sz w:val="18"/>
    </w:rPr>
  </w:style>
  <w:style w:type="paragraph" w:customStyle="1" w:styleId="9">
    <w:name w:val="Table Paragraph"/>
    <w:basedOn w:val="1"/>
    <w:qFormat/>
    <w:uiPriority w:val="1"/>
    <w:rPr>
      <w:rFonts w:ascii="宋体" w:hAnsi="宋体" w:eastAsia="宋体" w:cs="宋体"/>
      <w:lang w:val="zh-CN" w:bidi="zh-CN"/>
    </w:rPr>
  </w:style>
  <w:style w:type="paragraph" w:customStyle="1" w:styleId="10">
    <w:name w:val="_Style 6"/>
    <w:basedOn w:val="1"/>
    <w:qFormat/>
    <w:uiPriority w:val="1"/>
    <w:pPr>
      <w:ind w:left="228" w:hanging="322"/>
    </w:pPr>
    <w:rPr>
      <w:rFonts w:ascii="宋体" w:hAnsi="宋体" w:eastAsia="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2022-06-13T08:55:00Z</dcterms:created>
  <dc:creator>admin</dc:creator>
  <cp:lastModifiedBy>admin</cp:lastModifiedBy>
  <dcterms:modified xsi:type="dcterms:W3CDTF">2026-08-20T01:23:56Z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